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BE4" w:rsidRPr="00C119D6" w:rsidRDefault="00065BE4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:rsidR="00065BE4" w:rsidRPr="00C119D6" w:rsidRDefault="00F83F2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 xml:space="preserve">Весенний </w:t>
      </w:r>
      <w:r w:rsidR="00065BE4" w:rsidRPr="00C119D6">
        <w:rPr>
          <w:b/>
          <w:sz w:val="20"/>
          <w:szCs w:val="20"/>
        </w:rPr>
        <w:t>семестр 2023-2024 учебного года</w:t>
      </w:r>
    </w:p>
    <w:p w:rsidR="00065BE4" w:rsidRPr="003F2DC5" w:rsidRDefault="00065BE4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F44927" w:rsidRPr="00E46760">
        <w:rPr>
          <w:b/>
          <w:sz w:val="20"/>
          <w:szCs w:val="20"/>
        </w:rPr>
        <w:t xml:space="preserve"> </w:t>
      </w:r>
      <w:r w:rsidR="00F91799" w:rsidRPr="00C119D6">
        <w:rPr>
          <w:b/>
          <w:sz w:val="20"/>
          <w:szCs w:val="20"/>
        </w:rPr>
        <w:t xml:space="preserve"> « </w:t>
      </w:r>
      <w:r w:rsidR="00F44927" w:rsidRPr="00E46760">
        <w:rPr>
          <w:b/>
          <w:sz w:val="20"/>
          <w:szCs w:val="20"/>
        </w:rPr>
        <w:t>7</w:t>
      </w:r>
      <w:r w:rsidR="00F44927">
        <w:rPr>
          <w:b/>
          <w:sz w:val="20"/>
          <w:szCs w:val="20"/>
          <w:lang w:val="en-US"/>
        </w:rPr>
        <w:t>M</w:t>
      </w:r>
      <w:r w:rsidR="00F44927" w:rsidRPr="00E46760">
        <w:rPr>
          <w:b/>
          <w:sz w:val="20"/>
          <w:szCs w:val="20"/>
        </w:rPr>
        <w:t>05310</w:t>
      </w:r>
      <w:r w:rsidR="00F91799">
        <w:rPr>
          <w:b/>
          <w:sz w:val="20"/>
          <w:szCs w:val="20"/>
          <w:lang w:val="kk-KZ"/>
        </w:rPr>
        <w:t>-</w:t>
      </w:r>
      <w:r>
        <w:rPr>
          <w:b/>
          <w:sz w:val="20"/>
          <w:szCs w:val="20"/>
        </w:rPr>
        <w:t>Физика и астрономия</w:t>
      </w:r>
      <w:r w:rsidRPr="00C119D6">
        <w:rPr>
          <w:b/>
          <w:sz w:val="20"/>
          <w:szCs w:val="20"/>
        </w:rPr>
        <w:t xml:space="preserve"> »</w:t>
      </w:r>
    </w:p>
    <w:p w:rsidR="00065BE4" w:rsidRPr="003F2DC5" w:rsidRDefault="00065BE4" w:rsidP="00591BDF">
      <w:pPr>
        <w:rPr>
          <w:b/>
          <w:sz w:val="20"/>
          <w:szCs w:val="20"/>
        </w:rPr>
      </w:pPr>
    </w:p>
    <w:p w:rsidR="00065BE4" w:rsidRPr="00282C6F" w:rsidRDefault="00065BE4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065BE4" w:rsidRPr="003F2DC5" w:rsidTr="00F11D68">
        <w:trPr>
          <w:trHeight w:val="265"/>
        </w:trPr>
        <w:tc>
          <w:tcPr>
            <w:tcW w:w="1701" w:type="dxa"/>
            <w:vMerge w:val="restart"/>
            <w:shd w:val="clear" w:color="auto" w:fill="DBE5F1"/>
          </w:tcPr>
          <w:p w:rsidR="00065BE4" w:rsidRPr="00364ECC" w:rsidRDefault="00065BE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наименование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shd w:val="clear" w:color="auto" w:fill="DBE5F1"/>
          </w:tcPr>
          <w:p w:rsidR="00065BE4" w:rsidRDefault="00065BE4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Pr="003B65F5">
              <w:rPr>
                <w:b/>
                <w:sz w:val="20"/>
                <w:szCs w:val="20"/>
              </w:rPr>
              <w:t>обучающегося</w:t>
            </w:r>
          </w:p>
          <w:p w:rsidR="00065BE4" w:rsidRDefault="00065BE4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(СРО)</w:t>
            </w:r>
          </w:p>
          <w:p w:rsidR="00065BE4" w:rsidRPr="00AC0EFC" w:rsidRDefault="00065BE4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shd w:val="clear" w:color="auto" w:fill="DBE5F1"/>
          </w:tcPr>
          <w:p w:rsidR="00065BE4" w:rsidRPr="003F2DC5" w:rsidRDefault="00065BE4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shd w:val="clear" w:color="auto" w:fill="DBE5F1"/>
          </w:tcPr>
          <w:p w:rsidR="00065BE4" w:rsidRDefault="00065BE4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:rsidR="00065BE4" w:rsidRPr="003F2DC5" w:rsidRDefault="00065BE4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shd w:val="clear" w:color="auto" w:fill="DBE5F1"/>
          </w:tcPr>
          <w:p w:rsidR="00065BE4" w:rsidRDefault="00065BE4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Pr="003B65F5">
              <w:rPr>
                <w:b/>
                <w:sz w:val="20"/>
                <w:szCs w:val="20"/>
              </w:rPr>
              <w:t>обучающегося</w:t>
            </w:r>
          </w:p>
          <w:p w:rsidR="00065BE4" w:rsidRPr="00331921" w:rsidRDefault="00065BE4" w:rsidP="00AC0EFC">
            <w:pPr>
              <w:rPr>
                <w:bCs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(СРОП)</w:t>
            </w:r>
            <w:r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</w:tc>
      </w:tr>
      <w:tr w:rsidR="00065BE4" w:rsidRPr="003F2DC5" w:rsidTr="00F11D68">
        <w:trPr>
          <w:trHeight w:val="883"/>
        </w:trPr>
        <w:tc>
          <w:tcPr>
            <w:tcW w:w="1701" w:type="dxa"/>
            <w:vMerge/>
          </w:tcPr>
          <w:p w:rsidR="00065BE4" w:rsidRPr="003F2DC5" w:rsidRDefault="00065BE4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:rsidR="00065BE4" w:rsidRPr="003F2DC5" w:rsidRDefault="00065BE4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/>
          </w:tcPr>
          <w:p w:rsidR="00065BE4" w:rsidRPr="003F2DC5" w:rsidRDefault="00065BE4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shd w:val="clear" w:color="auto" w:fill="DBE5F1"/>
          </w:tcPr>
          <w:p w:rsidR="00065BE4" w:rsidRPr="003F2DC5" w:rsidRDefault="00065BE4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shd w:val="clear" w:color="auto" w:fill="DBE5F1"/>
          </w:tcPr>
          <w:p w:rsidR="00065BE4" w:rsidRPr="003F2DC5" w:rsidRDefault="00065BE4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:rsidR="00065BE4" w:rsidRPr="003F2DC5" w:rsidRDefault="00065BE4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65BE4" w:rsidRPr="003F2DC5" w:rsidRDefault="00065BE4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065BE4" w:rsidRPr="003F2DC5" w:rsidTr="00F11D68">
        <w:tc>
          <w:tcPr>
            <w:tcW w:w="1701" w:type="dxa"/>
          </w:tcPr>
          <w:p w:rsidR="00065BE4" w:rsidRDefault="00065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89356</w:t>
            </w:r>
          </w:p>
          <w:p w:rsidR="00065BE4" w:rsidRPr="003F2DC5" w:rsidRDefault="00065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методы в астрофизике</w:t>
            </w:r>
          </w:p>
        </w:tc>
        <w:tc>
          <w:tcPr>
            <w:tcW w:w="2269" w:type="dxa"/>
            <w:gridSpan w:val="2"/>
          </w:tcPr>
          <w:p w:rsidR="00065BE4" w:rsidRPr="003F2DC5" w:rsidRDefault="00065BE4">
            <w:pPr>
              <w:jc w:val="center"/>
              <w:rPr>
                <w:sz w:val="20"/>
                <w:szCs w:val="20"/>
              </w:rPr>
            </w:pPr>
            <w:r w:rsidRPr="00740AC9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5 </w:t>
            </w:r>
          </w:p>
        </w:tc>
        <w:tc>
          <w:tcPr>
            <w:tcW w:w="992" w:type="dxa"/>
          </w:tcPr>
          <w:p w:rsidR="00065BE4" w:rsidRPr="003F2DC5" w:rsidRDefault="00065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</w:tcPr>
          <w:p w:rsidR="00065BE4" w:rsidRPr="003F2DC5" w:rsidRDefault="00065BE4" w:rsidP="00245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709" w:type="dxa"/>
          </w:tcPr>
          <w:p w:rsidR="00065BE4" w:rsidRPr="003F2DC5" w:rsidRDefault="00065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65BE4" w:rsidRPr="003F2DC5" w:rsidRDefault="00065BE4" w:rsidP="00245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065BE4" w:rsidRPr="003F2DC5" w:rsidRDefault="00065BE4" w:rsidP="007E09F4">
            <w:pPr>
              <w:jc w:val="center"/>
              <w:rPr>
                <w:sz w:val="20"/>
                <w:szCs w:val="20"/>
                <w:lang w:val="kk-KZ"/>
              </w:rPr>
            </w:pPr>
            <w:r w:rsidRPr="00740AC9">
              <w:rPr>
                <w:sz w:val="20"/>
                <w:szCs w:val="20"/>
                <w:lang w:val="kk-KZ"/>
              </w:rPr>
              <w:t>6</w:t>
            </w:r>
          </w:p>
        </w:tc>
      </w:tr>
      <w:tr w:rsidR="00065BE4" w:rsidRPr="003F2DC5" w:rsidTr="2E2DA889">
        <w:trPr>
          <w:trHeight w:val="225"/>
        </w:trPr>
        <w:tc>
          <w:tcPr>
            <w:tcW w:w="10490" w:type="dxa"/>
            <w:gridSpan w:val="8"/>
            <w:shd w:val="clear" w:color="auto" w:fill="DBE5F1"/>
          </w:tcPr>
          <w:p w:rsidR="00065BE4" w:rsidRPr="002F2C36" w:rsidRDefault="00065BE4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065BE4" w:rsidRPr="003F2DC5" w:rsidTr="00F11D68">
        <w:tc>
          <w:tcPr>
            <w:tcW w:w="1701" w:type="dxa"/>
          </w:tcPr>
          <w:p w:rsidR="00065BE4" w:rsidRPr="003F2DC5" w:rsidRDefault="00065BE4" w:rsidP="00FC168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</w:tcPr>
          <w:p w:rsidR="00065BE4" w:rsidRPr="00953962" w:rsidRDefault="00065BE4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:rsidR="00065BE4" w:rsidRPr="003F2DC5" w:rsidRDefault="00065BE4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</w:tcPr>
          <w:p w:rsidR="00065BE4" w:rsidRPr="003F2DC5" w:rsidRDefault="00065BE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</w:tcPr>
          <w:p w:rsidR="00065BE4" w:rsidRPr="003F2DC5" w:rsidRDefault="00065BE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</w:tcPr>
          <w:p w:rsidR="00065BE4" w:rsidRDefault="00065BE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>
              <w:rPr>
                <w:b/>
                <w:sz w:val="20"/>
                <w:szCs w:val="20"/>
              </w:rPr>
              <w:t>и платформа</w:t>
            </w:r>
          </w:p>
          <w:p w:rsidR="00065BE4" w:rsidRPr="003F2DC5" w:rsidRDefault="00065BE4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065BE4" w:rsidRPr="003F2DC5" w:rsidTr="00F11D68">
        <w:tc>
          <w:tcPr>
            <w:tcW w:w="1701" w:type="dxa"/>
          </w:tcPr>
          <w:p w:rsidR="00065BE4" w:rsidRPr="00C17FFE" w:rsidRDefault="00065BE4">
            <w:pPr>
              <w:rPr>
                <w:bCs/>
                <w:iCs/>
                <w:sz w:val="20"/>
                <w:szCs w:val="20"/>
                <w:highlight w:val="yellow"/>
              </w:rPr>
            </w:pPr>
            <w:r w:rsidRPr="00C17FFE">
              <w:rPr>
                <w:bCs/>
                <w:iCs/>
                <w:sz w:val="20"/>
                <w:szCs w:val="20"/>
              </w:rPr>
              <w:t>Офлайн</w:t>
            </w:r>
          </w:p>
        </w:tc>
        <w:tc>
          <w:tcPr>
            <w:tcW w:w="1275" w:type="dxa"/>
          </w:tcPr>
          <w:p w:rsidR="00065BE4" w:rsidRPr="00992616" w:rsidRDefault="00065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Б, компонент по выбору (КВ)</w:t>
            </w:r>
          </w:p>
        </w:tc>
        <w:tc>
          <w:tcPr>
            <w:tcW w:w="1986" w:type="dxa"/>
            <w:gridSpan w:val="2"/>
          </w:tcPr>
          <w:p w:rsidR="00065BE4" w:rsidRPr="003F2DC5" w:rsidRDefault="00065BE4">
            <w:pPr>
              <w:jc w:val="center"/>
              <w:rPr>
                <w:sz w:val="20"/>
                <w:szCs w:val="20"/>
              </w:rPr>
            </w:pPr>
            <w:r w:rsidRPr="00992616">
              <w:rPr>
                <w:sz w:val="20"/>
                <w:szCs w:val="20"/>
                <w:lang w:eastAsia="ru-RU"/>
              </w:rPr>
              <w:t>Аналитический</w:t>
            </w:r>
            <w:r>
              <w:rPr>
                <w:sz w:val="20"/>
                <w:szCs w:val="20"/>
                <w:lang w:eastAsia="ru-RU"/>
              </w:rPr>
              <w:t>, презентация</w:t>
            </w:r>
          </w:p>
        </w:tc>
        <w:tc>
          <w:tcPr>
            <w:tcW w:w="1843" w:type="dxa"/>
            <w:gridSpan w:val="2"/>
          </w:tcPr>
          <w:p w:rsidR="00065BE4" w:rsidRPr="003F2DC5" w:rsidRDefault="00065BE4">
            <w:pPr>
              <w:jc w:val="center"/>
              <w:rPr>
                <w:sz w:val="20"/>
                <w:szCs w:val="20"/>
              </w:rPr>
            </w:pPr>
            <w:r w:rsidRPr="00992616">
              <w:rPr>
                <w:sz w:val="20"/>
                <w:szCs w:val="20"/>
              </w:rPr>
              <w:t>Решение задач, вопросы, тесты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vMerge w:val="restart"/>
          </w:tcPr>
          <w:p w:rsidR="00E46760" w:rsidRDefault="00065BE4" w:rsidP="00E46760">
            <w:pPr>
              <w:rPr>
                <w:bCs/>
                <w:i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Экзамен</w:t>
            </w:r>
            <w:r w:rsidR="00E46760">
              <w:rPr>
                <w:sz w:val="20"/>
                <w:szCs w:val="20"/>
                <w:lang w:val="kk-KZ"/>
              </w:rPr>
              <w:t xml:space="preserve"> </w:t>
            </w:r>
            <w:r w:rsidR="00E46760">
              <w:rPr>
                <w:bCs/>
                <w:iCs/>
                <w:sz w:val="20"/>
                <w:szCs w:val="20"/>
                <w:lang w:val="kk-KZ"/>
              </w:rPr>
              <w:t>Письменный</w:t>
            </w:r>
          </w:p>
          <w:p w:rsidR="00065BE4" w:rsidRPr="00E46760" w:rsidRDefault="00065BE4" w:rsidP="0067542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ИС </w:t>
            </w:r>
            <w:r>
              <w:rPr>
                <w:sz w:val="20"/>
                <w:szCs w:val="20"/>
                <w:lang w:val="en-US"/>
              </w:rPr>
              <w:t xml:space="preserve">Univer </w:t>
            </w:r>
          </w:p>
        </w:tc>
      </w:tr>
      <w:tr w:rsidR="00065BE4" w:rsidRPr="003F2DC5" w:rsidTr="00F11D68">
        <w:trPr>
          <w:trHeight w:val="214"/>
        </w:trPr>
        <w:tc>
          <w:tcPr>
            <w:tcW w:w="1701" w:type="dxa"/>
          </w:tcPr>
          <w:p w:rsidR="00065BE4" w:rsidRPr="003F2DC5" w:rsidRDefault="00065BE4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</w:tcPr>
          <w:p w:rsidR="00065BE4" w:rsidRPr="00652C05" w:rsidRDefault="00652C05" w:rsidP="00BA7B7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Демесинова Айзат Мырзатаевна,</w:t>
            </w:r>
            <w:r>
              <w:rPr>
                <w:sz w:val="20"/>
                <w:szCs w:val="20"/>
                <w:lang w:val="en-US"/>
              </w:rPr>
              <w:t>PhD</w:t>
            </w:r>
            <w:r>
              <w:rPr>
                <w:sz w:val="20"/>
                <w:szCs w:val="20"/>
              </w:rPr>
              <w:t xml:space="preserve">, </w:t>
            </w:r>
            <w:r w:rsidR="00065BE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lang w:val="kk-KZ"/>
              </w:rPr>
              <w:t>ст.преподаватель</w:t>
            </w:r>
          </w:p>
        </w:tc>
        <w:tc>
          <w:tcPr>
            <w:tcW w:w="3685" w:type="dxa"/>
            <w:gridSpan w:val="2"/>
            <w:vMerge/>
          </w:tcPr>
          <w:p w:rsidR="00065BE4" w:rsidRPr="003F2DC5" w:rsidRDefault="00065BE4">
            <w:pPr>
              <w:jc w:val="center"/>
              <w:rPr>
                <w:sz w:val="20"/>
                <w:szCs w:val="20"/>
              </w:rPr>
            </w:pPr>
          </w:p>
        </w:tc>
      </w:tr>
      <w:tr w:rsidR="00065BE4" w:rsidRPr="003F2DC5" w:rsidTr="00F11D68">
        <w:tc>
          <w:tcPr>
            <w:tcW w:w="1701" w:type="dxa"/>
          </w:tcPr>
          <w:p w:rsidR="00065BE4" w:rsidRPr="003F2DC5" w:rsidRDefault="00065BE4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</w:tcPr>
          <w:p w:rsidR="00065BE4" w:rsidRPr="00BA7B7C" w:rsidRDefault="00652C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Aizat.dem</w:t>
            </w:r>
            <w:r w:rsidR="00065BE4" w:rsidRPr="00BA7B7C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g</w:t>
            </w:r>
            <w:r w:rsidR="00065BE4">
              <w:rPr>
                <w:sz w:val="20"/>
                <w:szCs w:val="20"/>
                <w:lang w:val="en-US"/>
              </w:rPr>
              <w:t>mail</w:t>
            </w:r>
            <w:r w:rsidR="00065BE4" w:rsidRPr="00BA7B7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com</w:t>
            </w:r>
          </w:p>
        </w:tc>
        <w:tc>
          <w:tcPr>
            <w:tcW w:w="3685" w:type="dxa"/>
            <w:gridSpan w:val="2"/>
            <w:vMerge/>
          </w:tcPr>
          <w:p w:rsidR="00065BE4" w:rsidRPr="003F2DC5" w:rsidRDefault="00065BE4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065BE4" w:rsidRPr="003F2DC5" w:rsidTr="00F11D68">
        <w:tc>
          <w:tcPr>
            <w:tcW w:w="1701" w:type="dxa"/>
          </w:tcPr>
          <w:p w:rsidR="00065BE4" w:rsidRPr="003F2DC5" w:rsidRDefault="00065BE4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</w:tcPr>
          <w:p w:rsidR="00065BE4" w:rsidRPr="00652C05" w:rsidRDefault="00065BE4" w:rsidP="00652C05">
            <w:pPr>
              <w:jc w:val="both"/>
              <w:rPr>
                <w:sz w:val="20"/>
                <w:szCs w:val="20"/>
                <w:lang w:val="en-US"/>
              </w:rPr>
            </w:pPr>
            <w:r w:rsidRPr="00BA7B7C">
              <w:rPr>
                <w:sz w:val="20"/>
                <w:szCs w:val="20"/>
              </w:rPr>
              <w:t>8 (70</w:t>
            </w:r>
            <w:r w:rsidR="00652C05">
              <w:rPr>
                <w:sz w:val="20"/>
                <w:szCs w:val="20"/>
                <w:lang w:val="en-US"/>
              </w:rPr>
              <w:t>7</w:t>
            </w:r>
            <w:r w:rsidRPr="00BA7B7C">
              <w:rPr>
                <w:sz w:val="20"/>
                <w:szCs w:val="20"/>
              </w:rPr>
              <w:t xml:space="preserve">) </w:t>
            </w:r>
            <w:r w:rsidR="00652C05">
              <w:rPr>
                <w:sz w:val="20"/>
                <w:szCs w:val="20"/>
                <w:lang w:val="en-US"/>
              </w:rPr>
              <w:t>4</w:t>
            </w:r>
            <w:r w:rsidRPr="00BA7B7C">
              <w:rPr>
                <w:sz w:val="20"/>
                <w:szCs w:val="20"/>
              </w:rPr>
              <w:t>91</w:t>
            </w:r>
            <w:r w:rsidR="00652C05">
              <w:rPr>
                <w:sz w:val="20"/>
                <w:szCs w:val="20"/>
                <w:lang w:val="en-US"/>
              </w:rPr>
              <w:t>2800</w:t>
            </w:r>
          </w:p>
        </w:tc>
        <w:tc>
          <w:tcPr>
            <w:tcW w:w="3685" w:type="dxa"/>
            <w:gridSpan w:val="2"/>
            <w:vMerge/>
          </w:tcPr>
          <w:p w:rsidR="00065BE4" w:rsidRPr="003F2DC5" w:rsidRDefault="00065BE4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065BE4" w:rsidRPr="003F2DC5" w:rsidTr="00F11D68">
        <w:tc>
          <w:tcPr>
            <w:tcW w:w="1701" w:type="dxa"/>
          </w:tcPr>
          <w:p w:rsidR="00065BE4" w:rsidRPr="003F2DC5" w:rsidRDefault="00065BE4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</w:tcPr>
          <w:p w:rsidR="00065BE4" w:rsidRPr="003F2DC5" w:rsidRDefault="00652C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Беков Аскар Абдул-Халыкович, доктор физ.-мат. наук, профессор  </w:t>
            </w:r>
          </w:p>
        </w:tc>
        <w:tc>
          <w:tcPr>
            <w:tcW w:w="3685" w:type="dxa"/>
            <w:gridSpan w:val="2"/>
            <w:vMerge/>
          </w:tcPr>
          <w:p w:rsidR="00065BE4" w:rsidRPr="003F2DC5" w:rsidRDefault="00065BE4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652C05" w:rsidRPr="003F2DC5" w:rsidTr="00F11D68">
        <w:tc>
          <w:tcPr>
            <w:tcW w:w="1701" w:type="dxa"/>
          </w:tcPr>
          <w:p w:rsidR="00652C05" w:rsidRPr="003F2DC5" w:rsidRDefault="00652C05" w:rsidP="00652C05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</w:tcPr>
          <w:p w:rsidR="00652C05" w:rsidRPr="00BA7B7C" w:rsidRDefault="00652C05" w:rsidP="00652C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bekov</w:t>
            </w:r>
            <w:r w:rsidRPr="00BA7B7C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BA7B7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3685" w:type="dxa"/>
            <w:gridSpan w:val="2"/>
            <w:vMerge/>
          </w:tcPr>
          <w:p w:rsidR="00652C05" w:rsidRPr="003F2DC5" w:rsidRDefault="00652C05" w:rsidP="00652C05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652C05" w:rsidRPr="003F2DC5" w:rsidTr="00F11D68">
        <w:tc>
          <w:tcPr>
            <w:tcW w:w="1701" w:type="dxa"/>
          </w:tcPr>
          <w:p w:rsidR="00652C05" w:rsidRPr="003F2DC5" w:rsidRDefault="00652C05" w:rsidP="00652C05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</w:tcPr>
          <w:p w:rsidR="00652C05" w:rsidRPr="00BA7B7C" w:rsidRDefault="00652C05" w:rsidP="00652C05">
            <w:pPr>
              <w:jc w:val="both"/>
              <w:rPr>
                <w:sz w:val="20"/>
                <w:szCs w:val="20"/>
              </w:rPr>
            </w:pPr>
            <w:r w:rsidRPr="00BA7B7C">
              <w:rPr>
                <w:sz w:val="20"/>
                <w:szCs w:val="20"/>
              </w:rPr>
              <w:t>8 (705) 1911162</w:t>
            </w:r>
          </w:p>
        </w:tc>
        <w:tc>
          <w:tcPr>
            <w:tcW w:w="3685" w:type="dxa"/>
            <w:gridSpan w:val="2"/>
            <w:vMerge/>
          </w:tcPr>
          <w:p w:rsidR="00652C05" w:rsidRPr="003F2DC5" w:rsidRDefault="00652C05" w:rsidP="00652C05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065BE4" w:rsidRPr="003F2DC5" w:rsidTr="2E2DA889">
        <w:trPr>
          <w:trHeight w:val="109"/>
        </w:trPr>
        <w:tc>
          <w:tcPr>
            <w:tcW w:w="10490" w:type="dxa"/>
            <w:gridSpan w:val="8"/>
            <w:shd w:val="clear" w:color="auto" w:fill="DBE5F1"/>
          </w:tcPr>
          <w:p w:rsidR="00065BE4" w:rsidRPr="00310659" w:rsidRDefault="00065BE4" w:rsidP="00310659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Pr="003603E4">
              <w:rPr>
                <w:b/>
                <w:bCs/>
                <w:sz w:val="20"/>
                <w:szCs w:val="20"/>
              </w:rPr>
              <w:t>ДИСЦИПЛИНЫ</w:t>
            </w:r>
          </w:p>
        </w:tc>
      </w:tr>
      <w:tr w:rsidR="00065BE4" w:rsidRPr="003F2DC5" w:rsidTr="00F11D68">
        <w:tc>
          <w:tcPr>
            <w:tcW w:w="1701" w:type="dxa"/>
          </w:tcPr>
          <w:p w:rsidR="00065BE4" w:rsidRPr="003F2DC5" w:rsidRDefault="00065BE4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</w:tcPr>
          <w:p w:rsidR="00065BE4" w:rsidRPr="003F2DC5" w:rsidRDefault="00065BE4" w:rsidP="002159D8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:rsidR="00065BE4" w:rsidRPr="00A77D76" w:rsidRDefault="00065BE4" w:rsidP="00A77D76">
            <w:pPr>
              <w:jc w:val="center"/>
              <w:rPr>
                <w:b/>
                <w:sz w:val="20"/>
                <w:szCs w:val="20"/>
              </w:rPr>
            </w:pPr>
            <w:r w:rsidRPr="00A77D76">
              <w:rPr>
                <w:sz w:val="20"/>
                <w:szCs w:val="20"/>
              </w:rPr>
              <w:t>В результате изучения дисциплины  обучающийся будет способен:</w:t>
            </w:r>
          </w:p>
        </w:tc>
        <w:tc>
          <w:tcPr>
            <w:tcW w:w="3685" w:type="dxa"/>
            <w:gridSpan w:val="2"/>
          </w:tcPr>
          <w:p w:rsidR="00065BE4" w:rsidRDefault="00065BE4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065BE4" w:rsidRPr="0023780E" w:rsidRDefault="00065BE4" w:rsidP="0023780E">
            <w:pPr>
              <w:jc w:val="center"/>
              <w:rPr>
                <w:color w:val="FF0000"/>
                <w:sz w:val="20"/>
                <w:szCs w:val="20"/>
              </w:rPr>
            </w:pPr>
            <w:r w:rsidRPr="0023780E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065BE4" w:rsidRPr="003F2DC5" w:rsidTr="00F11D68">
        <w:trPr>
          <w:trHeight w:val="152"/>
        </w:trPr>
        <w:tc>
          <w:tcPr>
            <w:tcW w:w="1701" w:type="dxa"/>
            <w:vMerge w:val="restart"/>
          </w:tcPr>
          <w:p w:rsidR="00065BE4" w:rsidRPr="00B42308" w:rsidRDefault="00065BE4" w:rsidP="0030695F">
            <w:pPr>
              <w:jc w:val="both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Дать знания важнейших    </w:t>
            </w:r>
            <w:r w:rsidRPr="00B42308">
              <w:rPr>
                <w:sz w:val="20"/>
                <w:szCs w:val="20"/>
                <w:lang w:eastAsia="ru-RU"/>
              </w:rPr>
              <w:t xml:space="preserve"> результатов исследований и теоретических разработок по проблемам </w:t>
            </w:r>
            <w:r>
              <w:rPr>
                <w:sz w:val="20"/>
                <w:szCs w:val="20"/>
                <w:lang w:eastAsia="ru-RU"/>
              </w:rPr>
              <w:t>статистических методов в астрофизике</w:t>
            </w:r>
            <w:r w:rsidRPr="00B42308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 xml:space="preserve">  </w:t>
            </w:r>
            <w:r w:rsidRPr="00B42308">
              <w:rPr>
                <w:sz w:val="20"/>
                <w:szCs w:val="20"/>
                <w:lang w:eastAsia="ru-RU"/>
              </w:rPr>
              <w:t xml:space="preserve">  методологическим проблемам</w:t>
            </w:r>
            <w:r>
              <w:rPr>
                <w:sz w:val="20"/>
                <w:szCs w:val="20"/>
                <w:lang w:eastAsia="ru-RU"/>
              </w:rPr>
              <w:t xml:space="preserve"> в </w:t>
            </w:r>
            <w:r w:rsidRPr="00B42308">
              <w:rPr>
                <w:sz w:val="20"/>
                <w:szCs w:val="20"/>
                <w:lang w:eastAsia="ru-RU"/>
              </w:rPr>
              <w:t xml:space="preserve">  этой области, перспективам  исследования </w:t>
            </w:r>
            <w:r>
              <w:rPr>
                <w:sz w:val="20"/>
                <w:szCs w:val="20"/>
                <w:lang w:eastAsia="ru-RU"/>
              </w:rPr>
              <w:t>статистическими методами в астрофизике</w:t>
            </w:r>
            <w:r w:rsidRPr="00B42308">
              <w:rPr>
                <w:sz w:val="20"/>
                <w:szCs w:val="20"/>
                <w:lang w:eastAsia="ru-RU"/>
              </w:rPr>
              <w:t xml:space="preserve">. Дать </w:t>
            </w:r>
            <w:r w:rsidRPr="00B42308">
              <w:rPr>
                <w:sz w:val="20"/>
                <w:szCs w:val="20"/>
                <w:lang w:val="kk-KZ" w:eastAsia="ru-RU"/>
              </w:rPr>
              <w:t>представление о современной научной картине мира, дать навыки, умения и знания, необходимые в дальнешей профессиональной деятельности</w:t>
            </w:r>
          </w:p>
          <w:p w:rsidR="00065BE4" w:rsidRPr="0030695F" w:rsidRDefault="00065BE4" w:rsidP="002159D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104" w:type="dxa"/>
            <w:gridSpan w:val="5"/>
            <w:vMerge w:val="restart"/>
          </w:tcPr>
          <w:p w:rsidR="00065BE4" w:rsidRPr="00B03520" w:rsidRDefault="00065BE4" w:rsidP="00B03520">
            <w:pPr>
              <w:jc w:val="both"/>
              <w:rPr>
                <w:color w:val="000000"/>
                <w:sz w:val="20"/>
                <w:szCs w:val="20"/>
              </w:rPr>
            </w:pPr>
            <w:r w:rsidRPr="00B03520">
              <w:rPr>
                <w:sz w:val="20"/>
                <w:szCs w:val="20"/>
              </w:rPr>
              <w:lastRenderedPageBreak/>
              <w:t>1.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03520">
              <w:rPr>
                <w:sz w:val="20"/>
                <w:szCs w:val="20"/>
                <w:lang w:eastAsia="ru-RU"/>
              </w:rPr>
              <w:t xml:space="preserve">Продемонстрировать знания основных понятий и результатов исследования в </w:t>
            </w:r>
            <w:r>
              <w:rPr>
                <w:sz w:val="20"/>
                <w:szCs w:val="20"/>
                <w:lang w:eastAsia="ru-RU"/>
              </w:rPr>
              <w:t>области статистических методов в астрофизике</w:t>
            </w:r>
            <w:r w:rsidRPr="00B03520">
              <w:rPr>
                <w:sz w:val="20"/>
                <w:szCs w:val="20"/>
                <w:lang w:eastAsia="ru-RU"/>
              </w:rPr>
              <w:t>.</w:t>
            </w:r>
          </w:p>
          <w:p w:rsidR="00065BE4" w:rsidRPr="00B03520" w:rsidRDefault="00065BE4" w:rsidP="00B03520">
            <w:pPr>
              <w:tabs>
                <w:tab w:val="left" w:pos="166"/>
              </w:tabs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065BE4" w:rsidRPr="00E12C5D" w:rsidRDefault="00065BE4" w:rsidP="00E12C5D">
            <w:pPr>
              <w:jc w:val="both"/>
              <w:rPr>
                <w:color w:val="000000"/>
                <w:sz w:val="20"/>
                <w:szCs w:val="20"/>
              </w:rPr>
            </w:pPr>
            <w:r w:rsidRPr="0031305B">
              <w:rPr>
                <w:sz w:val="20"/>
                <w:szCs w:val="20"/>
              </w:rPr>
              <w:t>1.1</w:t>
            </w:r>
            <w:r w:rsidRPr="0031305B">
              <w:rPr>
                <w:sz w:val="20"/>
                <w:szCs w:val="20"/>
                <w:lang w:eastAsia="ru-RU"/>
              </w:rPr>
              <w:t xml:space="preserve"> Понима</w:t>
            </w:r>
            <w:r>
              <w:rPr>
                <w:sz w:val="20"/>
                <w:szCs w:val="20"/>
                <w:lang w:eastAsia="ru-RU"/>
              </w:rPr>
              <w:t>ет</w:t>
            </w:r>
            <w:r w:rsidRPr="0031305B">
              <w:rPr>
                <w:sz w:val="20"/>
                <w:szCs w:val="20"/>
                <w:lang w:eastAsia="ru-RU"/>
              </w:rPr>
              <w:t xml:space="preserve"> основы </w:t>
            </w:r>
            <w:r>
              <w:rPr>
                <w:sz w:val="20"/>
                <w:szCs w:val="20"/>
                <w:lang w:eastAsia="ru-RU"/>
              </w:rPr>
              <w:t>статистических методов в астрофизике</w:t>
            </w:r>
            <w:r w:rsidRPr="00B03520">
              <w:rPr>
                <w:sz w:val="20"/>
                <w:szCs w:val="20"/>
                <w:lang w:eastAsia="ru-RU"/>
              </w:rPr>
              <w:t>.</w:t>
            </w:r>
          </w:p>
        </w:tc>
      </w:tr>
      <w:tr w:rsidR="00065BE4" w:rsidRPr="003F2DC5" w:rsidTr="00F11D68">
        <w:trPr>
          <w:trHeight w:val="152"/>
        </w:trPr>
        <w:tc>
          <w:tcPr>
            <w:tcW w:w="1701" w:type="dxa"/>
            <w:vMerge/>
          </w:tcPr>
          <w:p w:rsidR="00065BE4" w:rsidRPr="00B42308" w:rsidRDefault="00065BE4" w:rsidP="0030695F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gridSpan w:val="5"/>
            <w:vMerge/>
          </w:tcPr>
          <w:p w:rsidR="00065BE4" w:rsidRPr="00B03520" w:rsidRDefault="00065BE4" w:rsidP="00B035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065BE4" w:rsidRPr="00E12C5D" w:rsidRDefault="00065BE4" w:rsidP="00E12C5D">
            <w:pPr>
              <w:jc w:val="both"/>
              <w:rPr>
                <w:color w:val="000000"/>
                <w:sz w:val="20"/>
                <w:szCs w:val="20"/>
              </w:rPr>
            </w:pPr>
            <w:r w:rsidRPr="00B42308">
              <w:rPr>
                <w:sz w:val="20"/>
                <w:szCs w:val="20"/>
              </w:rPr>
              <w:t>1.2</w:t>
            </w:r>
            <w:r w:rsidRPr="00B42308">
              <w:rPr>
                <w:sz w:val="20"/>
                <w:szCs w:val="20"/>
                <w:lang w:eastAsia="ru-RU"/>
              </w:rPr>
              <w:t xml:space="preserve"> Зна</w:t>
            </w:r>
            <w:r>
              <w:rPr>
                <w:sz w:val="20"/>
                <w:szCs w:val="20"/>
                <w:lang w:eastAsia="ru-RU"/>
              </w:rPr>
              <w:t>ет</w:t>
            </w:r>
            <w:r w:rsidRPr="00B42308">
              <w:rPr>
                <w:sz w:val="20"/>
                <w:szCs w:val="20"/>
                <w:lang w:eastAsia="ru-RU"/>
              </w:rPr>
              <w:t xml:space="preserve"> и понима</w:t>
            </w:r>
            <w:r>
              <w:rPr>
                <w:sz w:val="20"/>
                <w:szCs w:val="20"/>
                <w:lang w:eastAsia="ru-RU"/>
              </w:rPr>
              <w:t>ет</w:t>
            </w:r>
            <w:r w:rsidRPr="00B42308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статистические </w:t>
            </w:r>
            <w:r w:rsidRPr="00B42308">
              <w:rPr>
                <w:sz w:val="20"/>
                <w:szCs w:val="20"/>
                <w:lang w:eastAsia="ru-RU"/>
              </w:rPr>
              <w:t xml:space="preserve">методы и задачи </w:t>
            </w:r>
            <w:r w:rsidRPr="00B03520">
              <w:rPr>
                <w:sz w:val="20"/>
                <w:szCs w:val="20"/>
                <w:lang w:eastAsia="ru-RU"/>
              </w:rPr>
              <w:t xml:space="preserve">в </w:t>
            </w:r>
            <w:r>
              <w:rPr>
                <w:sz w:val="20"/>
                <w:szCs w:val="20"/>
                <w:lang w:eastAsia="ru-RU"/>
              </w:rPr>
              <w:t>астрофизике</w:t>
            </w:r>
            <w:r w:rsidRPr="00B03520">
              <w:rPr>
                <w:sz w:val="20"/>
                <w:szCs w:val="20"/>
                <w:lang w:eastAsia="ru-RU"/>
              </w:rPr>
              <w:t>.</w:t>
            </w:r>
          </w:p>
        </w:tc>
      </w:tr>
      <w:tr w:rsidR="00065BE4" w:rsidRPr="003F2DC5" w:rsidTr="00F11D68">
        <w:trPr>
          <w:trHeight w:val="152"/>
        </w:trPr>
        <w:tc>
          <w:tcPr>
            <w:tcW w:w="1701" w:type="dxa"/>
            <w:vMerge/>
          </w:tcPr>
          <w:p w:rsidR="00065BE4" w:rsidRPr="003F2DC5" w:rsidRDefault="00065BE4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:rsidR="00065BE4" w:rsidRPr="003F2DC5" w:rsidRDefault="00065BE4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065BE4" w:rsidRPr="003F2DC5" w:rsidRDefault="00065BE4" w:rsidP="0031305B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3 </w:t>
            </w:r>
            <w:r w:rsidRPr="0031305B">
              <w:rPr>
                <w:sz w:val="20"/>
                <w:szCs w:val="20"/>
                <w:lang w:eastAsia="ru-RU"/>
              </w:rPr>
              <w:t>Понима</w:t>
            </w:r>
            <w:r>
              <w:rPr>
                <w:sz w:val="20"/>
                <w:szCs w:val="20"/>
                <w:lang w:eastAsia="ru-RU"/>
              </w:rPr>
              <w:t>ет</w:t>
            </w:r>
            <w:r w:rsidRPr="0031305B">
              <w:rPr>
                <w:sz w:val="20"/>
                <w:szCs w:val="20"/>
                <w:lang w:eastAsia="ru-RU"/>
              </w:rPr>
              <w:t xml:space="preserve"> и объясня</w:t>
            </w:r>
            <w:r>
              <w:rPr>
                <w:sz w:val="20"/>
                <w:szCs w:val="20"/>
                <w:lang w:eastAsia="ru-RU"/>
              </w:rPr>
              <w:t>ет</w:t>
            </w:r>
            <w:r w:rsidRPr="0031305B">
              <w:rPr>
                <w:sz w:val="20"/>
                <w:szCs w:val="20"/>
                <w:lang w:eastAsia="ru-RU"/>
              </w:rPr>
              <w:t xml:space="preserve"> современную теорию строения звезд и галактик</w:t>
            </w:r>
          </w:p>
        </w:tc>
      </w:tr>
      <w:tr w:rsidR="00065BE4" w:rsidRPr="003F2DC5" w:rsidTr="00F11D68">
        <w:trPr>
          <w:trHeight w:val="76"/>
        </w:trPr>
        <w:tc>
          <w:tcPr>
            <w:tcW w:w="1701" w:type="dxa"/>
            <w:vMerge/>
          </w:tcPr>
          <w:p w:rsidR="00065BE4" w:rsidRPr="003F2DC5" w:rsidRDefault="00065BE4" w:rsidP="002159D8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</w:tcPr>
          <w:p w:rsidR="00065BE4" w:rsidRPr="00B03520" w:rsidRDefault="00065BE4" w:rsidP="00B03520">
            <w:pPr>
              <w:jc w:val="both"/>
              <w:rPr>
                <w:sz w:val="20"/>
                <w:szCs w:val="20"/>
                <w:lang w:eastAsia="ru-RU"/>
              </w:rPr>
            </w:pPr>
            <w:r w:rsidRPr="00B03520">
              <w:rPr>
                <w:sz w:val="20"/>
                <w:szCs w:val="20"/>
              </w:rPr>
              <w:t>2.</w:t>
            </w:r>
            <w:r w:rsidRPr="00B03520">
              <w:rPr>
                <w:sz w:val="20"/>
                <w:szCs w:val="20"/>
                <w:lang w:eastAsia="ru-RU"/>
              </w:rPr>
              <w:t xml:space="preserve">Выявлять основные задачи в </w:t>
            </w:r>
            <w:r>
              <w:rPr>
                <w:sz w:val="20"/>
                <w:szCs w:val="20"/>
                <w:lang w:eastAsia="ru-RU"/>
              </w:rPr>
              <w:t>области статистических методов в астрофизике</w:t>
            </w:r>
            <w:r w:rsidRPr="00B03520">
              <w:rPr>
                <w:sz w:val="20"/>
                <w:szCs w:val="20"/>
                <w:lang w:eastAsia="ru-RU"/>
              </w:rPr>
              <w:t>.</w:t>
            </w:r>
          </w:p>
          <w:p w:rsidR="00065BE4" w:rsidRPr="003F2DC5" w:rsidRDefault="00065BE4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065BE4" w:rsidRPr="003F2DC5" w:rsidRDefault="00065BE4" w:rsidP="00E12C5D">
            <w:pP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95DAC">
              <w:rPr>
                <w:sz w:val="20"/>
                <w:szCs w:val="20"/>
                <w:lang w:eastAsia="ru-RU"/>
              </w:rPr>
              <w:t>Оценива</w:t>
            </w:r>
            <w:r>
              <w:rPr>
                <w:sz w:val="20"/>
                <w:szCs w:val="20"/>
                <w:lang w:eastAsia="ru-RU"/>
              </w:rPr>
              <w:t>ет</w:t>
            </w:r>
            <w:r w:rsidRPr="00695DAC">
              <w:rPr>
                <w:sz w:val="20"/>
                <w:szCs w:val="20"/>
                <w:lang w:eastAsia="ru-RU"/>
              </w:rPr>
              <w:t xml:space="preserve"> актуальность результатов исследований, проводит анализ публикаций авторов исследований, их место в ряду основных задач </w:t>
            </w:r>
            <w:r>
              <w:rPr>
                <w:sz w:val="20"/>
                <w:szCs w:val="20"/>
                <w:lang w:eastAsia="ru-RU"/>
              </w:rPr>
              <w:t>статистических методов в астрофизике</w:t>
            </w:r>
            <w:r w:rsidRPr="00B03520">
              <w:rPr>
                <w:sz w:val="20"/>
                <w:szCs w:val="20"/>
                <w:lang w:eastAsia="ru-RU"/>
              </w:rPr>
              <w:t>.</w:t>
            </w:r>
          </w:p>
        </w:tc>
      </w:tr>
      <w:tr w:rsidR="00065BE4" w:rsidRPr="003F2DC5" w:rsidTr="00F11D68">
        <w:trPr>
          <w:trHeight w:val="76"/>
        </w:trPr>
        <w:tc>
          <w:tcPr>
            <w:tcW w:w="1701" w:type="dxa"/>
            <w:vMerge/>
          </w:tcPr>
          <w:p w:rsidR="00065BE4" w:rsidRPr="003F2DC5" w:rsidRDefault="00065BE4" w:rsidP="002159D8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:rsidR="00065BE4" w:rsidRPr="003F2DC5" w:rsidRDefault="00065BE4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065BE4" w:rsidRPr="003F2DC5" w:rsidRDefault="00065BE4" w:rsidP="002159D8">
            <w:pP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10625">
              <w:rPr>
                <w:sz w:val="20"/>
                <w:szCs w:val="20"/>
                <w:lang w:eastAsia="ru-RU"/>
              </w:rPr>
              <w:t>Выявля</w:t>
            </w:r>
            <w:r>
              <w:rPr>
                <w:sz w:val="20"/>
                <w:szCs w:val="20"/>
                <w:lang w:eastAsia="ru-RU"/>
              </w:rPr>
              <w:t>ет</w:t>
            </w:r>
            <w:r w:rsidRPr="00010625">
              <w:rPr>
                <w:sz w:val="20"/>
                <w:szCs w:val="20"/>
                <w:lang w:eastAsia="ru-RU"/>
              </w:rPr>
              <w:t xml:space="preserve"> и выделя</w:t>
            </w:r>
            <w:r>
              <w:rPr>
                <w:sz w:val="20"/>
                <w:szCs w:val="20"/>
                <w:lang w:eastAsia="ru-RU"/>
              </w:rPr>
              <w:t>ет</w:t>
            </w:r>
            <w:r w:rsidRPr="00010625">
              <w:rPr>
                <w:sz w:val="20"/>
                <w:szCs w:val="20"/>
                <w:lang w:eastAsia="ru-RU"/>
              </w:rPr>
              <w:t xml:space="preserve"> конкретные проблемы, решавшиеся</w:t>
            </w:r>
            <w:r w:rsidRPr="00B03520">
              <w:rPr>
                <w:sz w:val="20"/>
                <w:szCs w:val="20"/>
                <w:lang w:eastAsia="ru-RU"/>
              </w:rPr>
              <w:t xml:space="preserve"> в </w:t>
            </w:r>
            <w:r>
              <w:rPr>
                <w:sz w:val="20"/>
                <w:szCs w:val="20"/>
                <w:lang w:eastAsia="ru-RU"/>
              </w:rPr>
              <w:t>области статистических методов в астрофизике</w:t>
            </w:r>
            <w:r w:rsidRPr="00B03520">
              <w:rPr>
                <w:sz w:val="20"/>
                <w:szCs w:val="20"/>
                <w:lang w:eastAsia="ru-RU"/>
              </w:rPr>
              <w:t>.</w:t>
            </w:r>
          </w:p>
        </w:tc>
      </w:tr>
      <w:tr w:rsidR="00065BE4" w:rsidRPr="003F2DC5" w:rsidTr="00F11D68">
        <w:trPr>
          <w:trHeight w:val="84"/>
        </w:trPr>
        <w:tc>
          <w:tcPr>
            <w:tcW w:w="1701" w:type="dxa"/>
            <w:vMerge/>
          </w:tcPr>
          <w:p w:rsidR="00065BE4" w:rsidRPr="003F2DC5" w:rsidRDefault="00065BE4" w:rsidP="002159D8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</w:tcPr>
          <w:p w:rsidR="00065BE4" w:rsidRPr="00B03520" w:rsidRDefault="00065BE4" w:rsidP="00F709FB">
            <w:pPr>
              <w:jc w:val="both"/>
              <w:rPr>
                <w:color w:val="000000"/>
                <w:sz w:val="20"/>
                <w:szCs w:val="20"/>
              </w:rPr>
            </w:pPr>
            <w:r w:rsidRPr="00B03520">
              <w:rPr>
                <w:sz w:val="20"/>
                <w:szCs w:val="20"/>
              </w:rPr>
              <w:t xml:space="preserve">3. </w:t>
            </w:r>
            <w:r w:rsidRPr="00B03520">
              <w:rPr>
                <w:sz w:val="20"/>
                <w:szCs w:val="20"/>
                <w:lang w:eastAsia="ru-RU"/>
              </w:rPr>
              <w:t xml:space="preserve">Применять основные методы в исследованиях в области в </w:t>
            </w:r>
            <w:r>
              <w:rPr>
                <w:sz w:val="20"/>
                <w:szCs w:val="20"/>
                <w:lang w:eastAsia="ru-RU"/>
              </w:rPr>
              <w:t>области статистических методов в астрофизике</w:t>
            </w:r>
            <w:r w:rsidRPr="00B03520">
              <w:rPr>
                <w:sz w:val="20"/>
                <w:szCs w:val="20"/>
                <w:lang w:eastAsia="ru-RU"/>
              </w:rPr>
              <w:t>.</w:t>
            </w:r>
          </w:p>
          <w:p w:rsidR="00065BE4" w:rsidRPr="00B03520" w:rsidRDefault="00065BE4" w:rsidP="00B03520">
            <w:pPr>
              <w:jc w:val="both"/>
              <w:rPr>
                <w:sz w:val="20"/>
                <w:szCs w:val="20"/>
                <w:lang w:eastAsia="ru-RU"/>
              </w:rPr>
            </w:pPr>
          </w:p>
          <w:p w:rsidR="00065BE4" w:rsidRPr="003F2DC5" w:rsidRDefault="00065BE4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065BE4" w:rsidRPr="00E12C5D" w:rsidRDefault="00065BE4" w:rsidP="00E12C5D">
            <w:pPr>
              <w:rPr>
                <w:sz w:val="20"/>
                <w:szCs w:val="20"/>
                <w:lang w:eastAsia="ru-RU"/>
              </w:rPr>
            </w:pPr>
            <w:r w:rsidRPr="003F2DC5">
              <w:rPr>
                <w:color w:val="000000"/>
                <w:sz w:val="20"/>
                <w:szCs w:val="20"/>
              </w:rPr>
              <w:t>3.1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F04E0">
              <w:rPr>
                <w:sz w:val="20"/>
                <w:szCs w:val="20"/>
                <w:lang w:eastAsia="ru-RU"/>
              </w:rPr>
              <w:t>Применя</w:t>
            </w:r>
            <w:r>
              <w:rPr>
                <w:sz w:val="20"/>
                <w:szCs w:val="20"/>
                <w:lang w:eastAsia="ru-RU"/>
              </w:rPr>
              <w:t>ет</w:t>
            </w:r>
            <w:r w:rsidRPr="008F04E0">
              <w:rPr>
                <w:sz w:val="20"/>
                <w:szCs w:val="20"/>
                <w:lang w:eastAsia="ru-RU"/>
              </w:rPr>
              <w:t xml:space="preserve"> основы  современной теории строения звезд, теории строения планет, основные закономерности протекания ядерных реакций в звездах в исследовательских задачах</w:t>
            </w:r>
            <w:r>
              <w:rPr>
                <w:sz w:val="20"/>
                <w:szCs w:val="20"/>
                <w:lang w:eastAsia="ru-RU"/>
              </w:rPr>
              <w:t>.</w:t>
            </w:r>
          </w:p>
        </w:tc>
      </w:tr>
      <w:tr w:rsidR="00065BE4" w:rsidRPr="003F2DC5" w:rsidTr="00F11D68">
        <w:trPr>
          <w:trHeight w:val="84"/>
        </w:trPr>
        <w:tc>
          <w:tcPr>
            <w:tcW w:w="1701" w:type="dxa"/>
            <w:vMerge/>
          </w:tcPr>
          <w:p w:rsidR="00065BE4" w:rsidRPr="003F2DC5" w:rsidRDefault="00065BE4" w:rsidP="002159D8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:rsidR="00065BE4" w:rsidRPr="003F2DC5" w:rsidRDefault="00065BE4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065BE4" w:rsidRPr="003F2DC5" w:rsidRDefault="00065BE4" w:rsidP="009728E2">
            <w:pP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728E2">
              <w:rPr>
                <w:sz w:val="20"/>
                <w:szCs w:val="20"/>
                <w:lang w:eastAsia="ru-RU"/>
              </w:rPr>
              <w:t>Применя</w:t>
            </w:r>
            <w:r>
              <w:rPr>
                <w:sz w:val="20"/>
                <w:szCs w:val="20"/>
                <w:lang w:eastAsia="ru-RU"/>
              </w:rPr>
              <w:t>ет</w:t>
            </w:r>
            <w:r w:rsidRPr="009728E2">
              <w:rPr>
                <w:sz w:val="20"/>
                <w:szCs w:val="20"/>
                <w:lang w:eastAsia="ru-RU"/>
              </w:rPr>
              <w:t xml:space="preserve"> знания основных физических условий планетной системы в исследовательских задачах.</w:t>
            </w:r>
          </w:p>
        </w:tc>
      </w:tr>
      <w:tr w:rsidR="00065BE4" w:rsidRPr="003F2DC5" w:rsidTr="00F11D68">
        <w:trPr>
          <w:trHeight w:val="76"/>
        </w:trPr>
        <w:tc>
          <w:tcPr>
            <w:tcW w:w="1701" w:type="dxa"/>
            <w:vMerge/>
          </w:tcPr>
          <w:p w:rsidR="00065BE4" w:rsidRPr="003F2DC5" w:rsidRDefault="00065BE4" w:rsidP="002159D8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</w:tcPr>
          <w:p w:rsidR="00065BE4" w:rsidRPr="003F2DC5" w:rsidRDefault="00065BE4" w:rsidP="00F709FB">
            <w:pPr>
              <w:jc w:val="both"/>
              <w:rPr>
                <w:sz w:val="20"/>
                <w:szCs w:val="20"/>
              </w:rPr>
            </w:pPr>
            <w:r w:rsidRPr="00B03520">
              <w:rPr>
                <w:sz w:val="20"/>
                <w:szCs w:val="20"/>
              </w:rPr>
              <w:t>4.</w:t>
            </w:r>
            <w:r w:rsidRPr="00B03520">
              <w:rPr>
                <w:sz w:val="20"/>
                <w:szCs w:val="20"/>
                <w:lang w:eastAsia="ru-RU"/>
              </w:rPr>
              <w:t xml:space="preserve"> Проводить анализ данных наблюдений объектов и явлений в</w:t>
            </w:r>
            <w:r>
              <w:rPr>
                <w:sz w:val="20"/>
                <w:szCs w:val="20"/>
                <w:lang w:eastAsia="ru-RU"/>
              </w:rPr>
              <w:t xml:space="preserve"> астрофизике </w:t>
            </w:r>
            <w:r w:rsidRPr="00B03520">
              <w:rPr>
                <w:sz w:val="20"/>
                <w:szCs w:val="20"/>
                <w:lang w:eastAsia="ru-RU"/>
              </w:rPr>
              <w:t>в целях их интерпретации..</w:t>
            </w:r>
          </w:p>
        </w:tc>
        <w:tc>
          <w:tcPr>
            <w:tcW w:w="3685" w:type="dxa"/>
            <w:gridSpan w:val="2"/>
          </w:tcPr>
          <w:p w:rsidR="00065BE4" w:rsidRPr="003F2DC5" w:rsidRDefault="00065BE4" w:rsidP="002159D8">
            <w:pPr>
              <w:jc w:val="both"/>
              <w:rPr>
                <w:sz w:val="20"/>
                <w:szCs w:val="20"/>
                <w:lang w:eastAsia="ru-RU"/>
              </w:rPr>
            </w:pPr>
            <w:r w:rsidRPr="003F2DC5">
              <w:rPr>
                <w:sz w:val="20"/>
                <w:szCs w:val="20"/>
              </w:rPr>
              <w:t>4.1</w:t>
            </w:r>
            <w:r>
              <w:rPr>
                <w:sz w:val="20"/>
                <w:szCs w:val="20"/>
              </w:rPr>
              <w:t xml:space="preserve"> </w:t>
            </w:r>
            <w:r w:rsidRPr="002E5B37">
              <w:rPr>
                <w:sz w:val="20"/>
                <w:szCs w:val="20"/>
                <w:lang w:eastAsia="ru-RU"/>
              </w:rPr>
              <w:t xml:space="preserve"> Применя</w:t>
            </w:r>
            <w:r>
              <w:rPr>
                <w:sz w:val="20"/>
                <w:szCs w:val="20"/>
                <w:lang w:eastAsia="ru-RU"/>
              </w:rPr>
              <w:t>ет</w:t>
            </w:r>
            <w:r w:rsidRPr="002E5B37">
              <w:rPr>
                <w:sz w:val="20"/>
                <w:szCs w:val="20"/>
                <w:lang w:eastAsia="ru-RU"/>
              </w:rPr>
              <w:t xml:space="preserve"> полученные знания  для расчетов при проведении анализа и интерпретации данных.</w:t>
            </w:r>
          </w:p>
        </w:tc>
      </w:tr>
      <w:tr w:rsidR="00065BE4" w:rsidRPr="003F2DC5" w:rsidTr="00AA5D18">
        <w:trPr>
          <w:trHeight w:val="187"/>
        </w:trPr>
        <w:tc>
          <w:tcPr>
            <w:tcW w:w="1701" w:type="dxa"/>
            <w:vMerge/>
          </w:tcPr>
          <w:p w:rsidR="00065BE4" w:rsidRPr="003F2DC5" w:rsidRDefault="00065BE4" w:rsidP="002159D8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:rsidR="00065BE4" w:rsidRPr="003F2DC5" w:rsidRDefault="00065BE4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065BE4" w:rsidRPr="003F2DC5" w:rsidRDefault="00065BE4" w:rsidP="002E5B37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4.2</w:t>
            </w:r>
            <w:r>
              <w:rPr>
                <w:sz w:val="20"/>
                <w:szCs w:val="20"/>
              </w:rPr>
              <w:t xml:space="preserve"> </w:t>
            </w:r>
            <w:r w:rsidRPr="002E5B37">
              <w:rPr>
                <w:sz w:val="20"/>
                <w:szCs w:val="20"/>
                <w:lang w:eastAsia="ru-RU"/>
              </w:rPr>
              <w:t>Применя</w:t>
            </w:r>
            <w:r>
              <w:rPr>
                <w:sz w:val="20"/>
                <w:szCs w:val="20"/>
                <w:lang w:eastAsia="ru-RU"/>
              </w:rPr>
              <w:t>ет</w:t>
            </w:r>
            <w:r w:rsidRPr="002E5B37">
              <w:rPr>
                <w:sz w:val="20"/>
                <w:szCs w:val="20"/>
                <w:lang w:eastAsia="ru-RU"/>
              </w:rPr>
              <w:t xml:space="preserve"> методы  качественного анализа и определения расстояний при интерпретации данных о </w:t>
            </w:r>
            <w:r>
              <w:rPr>
                <w:sz w:val="20"/>
                <w:szCs w:val="20"/>
                <w:lang w:eastAsia="ru-RU"/>
              </w:rPr>
              <w:t>вне</w:t>
            </w:r>
            <w:r w:rsidRPr="002E5B37">
              <w:rPr>
                <w:sz w:val="20"/>
                <w:szCs w:val="20"/>
                <w:lang w:eastAsia="ru-RU"/>
              </w:rPr>
              <w:t>галактических объектах.</w:t>
            </w:r>
          </w:p>
        </w:tc>
      </w:tr>
      <w:tr w:rsidR="00065BE4" w:rsidRPr="003F2DC5" w:rsidTr="00F11D68">
        <w:trPr>
          <w:trHeight w:val="76"/>
        </w:trPr>
        <w:tc>
          <w:tcPr>
            <w:tcW w:w="1701" w:type="dxa"/>
            <w:vMerge/>
          </w:tcPr>
          <w:p w:rsidR="00065BE4" w:rsidRPr="003F2DC5" w:rsidRDefault="00065BE4" w:rsidP="002159D8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</w:tcPr>
          <w:p w:rsidR="00065BE4" w:rsidRPr="003F2DC5" w:rsidRDefault="00065BE4" w:rsidP="002159D8">
            <w:pPr>
              <w:jc w:val="both"/>
              <w:rPr>
                <w:sz w:val="20"/>
                <w:szCs w:val="20"/>
              </w:rPr>
            </w:pPr>
            <w:r w:rsidRPr="00B03520">
              <w:rPr>
                <w:sz w:val="20"/>
                <w:szCs w:val="20"/>
              </w:rPr>
              <w:t>5.</w:t>
            </w:r>
            <w:r w:rsidRPr="00B03520">
              <w:rPr>
                <w:sz w:val="20"/>
                <w:szCs w:val="20"/>
                <w:lang w:eastAsia="ru-RU"/>
              </w:rPr>
              <w:t xml:space="preserve"> Оценивать, сопоставлять  и обобщать параметры, физические характеристики, данные наблюдений объектов и явлений и использовать эти компетенции для анализа данных и разработки оптимального и эффективного алгоритма решения поставленной задачи.</w:t>
            </w:r>
          </w:p>
        </w:tc>
        <w:tc>
          <w:tcPr>
            <w:tcW w:w="3685" w:type="dxa"/>
            <w:gridSpan w:val="2"/>
          </w:tcPr>
          <w:p w:rsidR="00065BE4" w:rsidRPr="003F2DC5" w:rsidRDefault="00065BE4" w:rsidP="002159D8">
            <w:pPr>
              <w:jc w:val="both"/>
              <w:rPr>
                <w:sz w:val="20"/>
                <w:szCs w:val="20"/>
                <w:lang w:eastAsia="ru-RU"/>
              </w:rPr>
            </w:pPr>
            <w:r w:rsidRPr="003F2DC5">
              <w:rPr>
                <w:sz w:val="20"/>
                <w:szCs w:val="20"/>
              </w:rPr>
              <w:t>5.1</w:t>
            </w:r>
            <w:r>
              <w:rPr>
                <w:sz w:val="20"/>
                <w:szCs w:val="20"/>
              </w:rPr>
              <w:t xml:space="preserve"> </w:t>
            </w:r>
            <w:r w:rsidRPr="00B42308">
              <w:rPr>
                <w:sz w:val="20"/>
                <w:szCs w:val="20"/>
                <w:lang w:eastAsia="ru-RU"/>
              </w:rPr>
              <w:t>Понима</w:t>
            </w:r>
            <w:r>
              <w:rPr>
                <w:sz w:val="20"/>
                <w:szCs w:val="20"/>
                <w:lang w:eastAsia="ru-RU"/>
              </w:rPr>
              <w:t>ет</w:t>
            </w:r>
            <w:r w:rsidRPr="00B42308">
              <w:rPr>
                <w:sz w:val="20"/>
                <w:szCs w:val="20"/>
                <w:lang w:eastAsia="ru-RU"/>
              </w:rPr>
              <w:t xml:space="preserve"> и уме</w:t>
            </w:r>
            <w:r>
              <w:rPr>
                <w:sz w:val="20"/>
                <w:szCs w:val="20"/>
                <w:lang w:eastAsia="ru-RU"/>
              </w:rPr>
              <w:t>ет</w:t>
            </w:r>
            <w:r w:rsidRPr="00B42308">
              <w:rPr>
                <w:sz w:val="20"/>
                <w:szCs w:val="20"/>
                <w:lang w:eastAsia="ru-RU"/>
              </w:rPr>
              <w:t xml:space="preserve"> объяснять аудитории причинно-следственные связи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B42308">
              <w:rPr>
                <w:sz w:val="20"/>
                <w:szCs w:val="20"/>
                <w:lang w:eastAsia="ru-RU"/>
              </w:rPr>
              <w:t>между рядом параметров небесных объектов и явлений.</w:t>
            </w:r>
          </w:p>
        </w:tc>
      </w:tr>
      <w:tr w:rsidR="00065BE4" w:rsidRPr="003F2DC5" w:rsidTr="00F11D68">
        <w:trPr>
          <w:trHeight w:val="76"/>
        </w:trPr>
        <w:tc>
          <w:tcPr>
            <w:tcW w:w="1701" w:type="dxa"/>
            <w:vMerge/>
          </w:tcPr>
          <w:p w:rsidR="00065BE4" w:rsidRPr="003F2DC5" w:rsidRDefault="00065BE4" w:rsidP="002159D8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:rsidR="00065BE4" w:rsidRPr="003F2DC5" w:rsidRDefault="00065BE4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065BE4" w:rsidRPr="003F2DC5" w:rsidRDefault="00065BE4" w:rsidP="00296A7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5.2</w:t>
            </w:r>
            <w:r>
              <w:rPr>
                <w:sz w:val="20"/>
                <w:szCs w:val="20"/>
              </w:rPr>
              <w:t xml:space="preserve"> </w:t>
            </w:r>
            <w:r w:rsidRPr="00B42308">
              <w:rPr>
                <w:sz w:val="20"/>
                <w:szCs w:val="20"/>
                <w:lang w:eastAsia="ru-RU"/>
              </w:rPr>
              <w:t>Вычисля</w:t>
            </w:r>
            <w:r>
              <w:rPr>
                <w:sz w:val="20"/>
                <w:szCs w:val="20"/>
                <w:lang w:eastAsia="ru-RU"/>
              </w:rPr>
              <w:t>ет</w:t>
            </w:r>
            <w:r w:rsidRPr="00B42308">
              <w:rPr>
                <w:sz w:val="20"/>
                <w:szCs w:val="20"/>
                <w:lang w:eastAsia="ru-RU"/>
              </w:rPr>
              <w:t xml:space="preserve"> неизвестные параметры объектов и явлений </w:t>
            </w:r>
            <w:r>
              <w:rPr>
                <w:sz w:val="20"/>
                <w:szCs w:val="20"/>
                <w:lang w:eastAsia="ru-RU"/>
              </w:rPr>
              <w:t>вне</w:t>
            </w:r>
            <w:r w:rsidRPr="00B42308">
              <w:rPr>
                <w:sz w:val="20"/>
                <w:szCs w:val="20"/>
                <w:lang w:eastAsia="ru-RU"/>
              </w:rPr>
              <w:t>галактической системы по формулам их взаимосвязи с другими параметрами.</w:t>
            </w:r>
          </w:p>
        </w:tc>
      </w:tr>
      <w:tr w:rsidR="00065BE4" w:rsidRPr="003F2DC5" w:rsidTr="2E2DA889">
        <w:trPr>
          <w:trHeight w:val="288"/>
        </w:trPr>
        <w:tc>
          <w:tcPr>
            <w:tcW w:w="1701" w:type="dxa"/>
          </w:tcPr>
          <w:p w:rsidR="00065BE4" w:rsidRPr="003F2DC5" w:rsidRDefault="00065BE4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7"/>
          </w:tcPr>
          <w:p w:rsidR="00065BE4" w:rsidRPr="003F2DC5" w:rsidRDefault="00065BE4" w:rsidP="002159D8">
            <w:pPr>
              <w:rPr>
                <w:b/>
                <w:sz w:val="20"/>
                <w:szCs w:val="20"/>
              </w:rPr>
            </w:pPr>
            <w:r w:rsidRPr="005A6913">
              <w:rPr>
                <w:sz w:val="20"/>
                <w:szCs w:val="20"/>
              </w:rPr>
              <w:t>Общие курсы астрономии,  физики и математики.</w:t>
            </w:r>
          </w:p>
        </w:tc>
      </w:tr>
      <w:tr w:rsidR="00065BE4" w:rsidRPr="003F2DC5" w:rsidTr="2E2DA889">
        <w:trPr>
          <w:trHeight w:val="288"/>
        </w:trPr>
        <w:tc>
          <w:tcPr>
            <w:tcW w:w="1701" w:type="dxa"/>
          </w:tcPr>
          <w:p w:rsidR="00065BE4" w:rsidRPr="003F2DC5" w:rsidRDefault="00065BE4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</w:tcPr>
          <w:p w:rsidR="00065BE4" w:rsidRPr="003F2DC5" w:rsidRDefault="00065BE4" w:rsidP="002159D8">
            <w:pPr>
              <w:rPr>
                <w:sz w:val="20"/>
                <w:szCs w:val="20"/>
              </w:rPr>
            </w:pPr>
            <w:r w:rsidRPr="00B42308">
              <w:rPr>
                <w:sz w:val="20"/>
                <w:szCs w:val="20"/>
                <w:lang w:eastAsia="ru-RU"/>
              </w:rPr>
              <w:t>Успешное применение при продолжении обучения в магистратуре и докторантуре и в дальнейшей профессиональной деятельности.</w:t>
            </w:r>
          </w:p>
        </w:tc>
      </w:tr>
      <w:tr w:rsidR="00065BE4" w:rsidRPr="003F2DC5" w:rsidTr="2E2DA889">
        <w:tc>
          <w:tcPr>
            <w:tcW w:w="1701" w:type="dxa"/>
          </w:tcPr>
          <w:p w:rsidR="00065BE4" w:rsidRPr="00407938" w:rsidRDefault="00065BE4" w:rsidP="002159D8">
            <w:pP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</w:tcPr>
          <w:p w:rsidR="00065BE4" w:rsidRPr="00407938" w:rsidRDefault="00065BE4" w:rsidP="002159D8">
            <w:pPr>
              <w:rPr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407938">
              <w:rPr>
                <w:color w:val="000000"/>
                <w:sz w:val="20"/>
                <w:szCs w:val="20"/>
              </w:rPr>
              <w:t>о</w:t>
            </w:r>
            <w:r w:rsidRPr="00407938">
              <w:rPr>
                <w:color w:val="000000"/>
                <w:sz w:val="20"/>
                <w:szCs w:val="20"/>
                <w:lang w:val="kk-KZ"/>
              </w:rPr>
              <w:t>сновная, дополнительная.</w:t>
            </w:r>
            <w:r w:rsidRPr="00407938">
              <w:rPr>
                <w:sz w:val="20"/>
                <w:szCs w:val="20"/>
                <w:lang w:val="kk-KZ"/>
              </w:rPr>
              <w:t xml:space="preserve"> </w:t>
            </w:r>
          </w:p>
          <w:p w:rsidR="00065BE4" w:rsidRPr="00270BB8" w:rsidRDefault="00065BE4" w:rsidP="00270BB8">
            <w:pPr>
              <w:rPr>
                <w:color w:val="000000"/>
                <w:sz w:val="20"/>
                <w:szCs w:val="20"/>
              </w:rPr>
            </w:pPr>
            <w:r w:rsidRPr="00270BB8">
              <w:rPr>
                <w:color w:val="000000"/>
                <w:sz w:val="20"/>
                <w:szCs w:val="20"/>
              </w:rPr>
              <w:t xml:space="preserve">1. </w:t>
            </w:r>
            <w:r w:rsidRPr="00270BB8">
              <w:rPr>
                <w:sz w:val="20"/>
                <w:szCs w:val="20"/>
                <w:lang w:eastAsia="ru-RU"/>
              </w:rPr>
              <w:t>Постнов К.А., Засов А.В., Общая астрофизика</w:t>
            </w:r>
            <w:r>
              <w:rPr>
                <w:sz w:val="20"/>
                <w:szCs w:val="20"/>
                <w:lang w:eastAsia="ru-RU"/>
              </w:rPr>
              <w:t xml:space="preserve">. </w:t>
            </w:r>
            <w:r w:rsidRPr="00270BB8">
              <w:rPr>
                <w:sz w:val="20"/>
                <w:szCs w:val="20"/>
                <w:lang w:eastAsia="ru-RU"/>
              </w:rPr>
              <w:t xml:space="preserve">М., Фрязино, Век 2, 2011г.-574с. </w:t>
            </w:r>
          </w:p>
          <w:p w:rsidR="00065BE4" w:rsidRPr="00270BB8" w:rsidRDefault="00065BE4" w:rsidP="00270BB8">
            <w:pPr>
              <w:tabs>
                <w:tab w:val="left" w:pos="756"/>
                <w:tab w:val="left" w:pos="868"/>
              </w:tabs>
              <w:jc w:val="both"/>
              <w:rPr>
                <w:rFonts w:eastAsia="Batang"/>
                <w:sz w:val="20"/>
                <w:szCs w:val="20"/>
                <w:lang w:eastAsia="ko-KR"/>
              </w:rPr>
            </w:pPr>
            <w:r w:rsidRPr="00270BB8">
              <w:rPr>
                <w:color w:val="000000"/>
                <w:sz w:val="20"/>
                <w:szCs w:val="20"/>
              </w:rPr>
              <w:t xml:space="preserve">2. </w:t>
            </w:r>
            <w:r w:rsidRPr="00270BB8">
              <w:rPr>
                <w:sz w:val="20"/>
                <w:szCs w:val="20"/>
              </w:rPr>
              <w:t>Бережко, Е. Г. Введение в физику космоса / Е.Г. Бережко. - М.: ФИЗМАТЛИТ, 2014. - 264</w:t>
            </w:r>
            <w:r w:rsidRPr="00270BB8">
              <w:rPr>
                <w:rFonts w:ascii="Calibri" w:hAnsi="Calibri"/>
                <w:sz w:val="22"/>
                <w:szCs w:val="22"/>
              </w:rPr>
              <w:t xml:space="preserve"> c.</w:t>
            </w:r>
            <w:r w:rsidRPr="00270BB8">
              <w:rPr>
                <w:rFonts w:ascii="Calibri" w:hAnsi="Calibri"/>
                <w:sz w:val="22"/>
                <w:szCs w:val="22"/>
              </w:rPr>
              <w:br/>
            </w:r>
            <w:r w:rsidRPr="00270BB8">
              <w:rPr>
                <w:color w:val="000000"/>
                <w:sz w:val="20"/>
                <w:szCs w:val="20"/>
              </w:rPr>
              <w:t>3.</w:t>
            </w:r>
            <w:r w:rsidRPr="00270BB8">
              <w:rPr>
                <w:sz w:val="20"/>
                <w:szCs w:val="20"/>
                <w:lang w:eastAsia="ru-RU"/>
              </w:rPr>
              <w:t xml:space="preserve"> Кононович Э.В., Мороз  В.И. Общий курс астрономии</w:t>
            </w:r>
            <w:r>
              <w:rPr>
                <w:sz w:val="20"/>
                <w:szCs w:val="20"/>
                <w:lang w:eastAsia="ru-RU"/>
              </w:rPr>
              <w:t xml:space="preserve">. </w:t>
            </w:r>
            <w:r w:rsidRPr="00270BB8">
              <w:rPr>
                <w:sz w:val="20"/>
                <w:szCs w:val="20"/>
                <w:lang w:eastAsia="ru-RU"/>
              </w:rPr>
              <w:t>М.</w:t>
            </w:r>
            <w:r>
              <w:rPr>
                <w:sz w:val="20"/>
                <w:szCs w:val="20"/>
                <w:lang w:eastAsia="ru-RU"/>
              </w:rPr>
              <w:t xml:space="preserve">, </w:t>
            </w:r>
            <w:r w:rsidRPr="00270BB8">
              <w:rPr>
                <w:sz w:val="20"/>
                <w:szCs w:val="20"/>
                <w:lang w:eastAsia="ru-RU"/>
              </w:rPr>
              <w:t>УРСС, 2019г. -544с.</w:t>
            </w:r>
          </w:p>
          <w:p w:rsidR="00065BE4" w:rsidRPr="00270BB8" w:rsidRDefault="00065BE4" w:rsidP="00270BB8">
            <w:pPr>
              <w:rPr>
                <w:color w:val="000000"/>
                <w:sz w:val="20"/>
                <w:szCs w:val="20"/>
              </w:rPr>
            </w:pPr>
            <w:r w:rsidRPr="00270BB8">
              <w:rPr>
                <w:color w:val="000000"/>
                <w:sz w:val="20"/>
                <w:szCs w:val="20"/>
              </w:rPr>
              <w:t>4.</w:t>
            </w:r>
            <w:r w:rsidRPr="00270BB8">
              <w:rPr>
                <w:sz w:val="20"/>
                <w:szCs w:val="20"/>
              </w:rPr>
              <w:t xml:space="preserve"> Бочкарев, Н. Г. Основы физики межзвездной среды. М.: Либроком, </w:t>
            </w:r>
            <w:r w:rsidRPr="00270BB8">
              <w:rPr>
                <w:bCs/>
                <w:sz w:val="20"/>
                <w:szCs w:val="20"/>
              </w:rPr>
              <w:t>2013</w:t>
            </w:r>
            <w:r w:rsidRPr="00270BB8">
              <w:rPr>
                <w:sz w:val="20"/>
                <w:szCs w:val="20"/>
              </w:rPr>
              <w:t>. - 352 c.</w:t>
            </w:r>
          </w:p>
          <w:p w:rsidR="00065BE4" w:rsidRPr="00270BB8" w:rsidRDefault="00065BE4" w:rsidP="00270BB8">
            <w:pPr>
              <w:rPr>
                <w:color w:val="000000"/>
                <w:sz w:val="20"/>
                <w:szCs w:val="20"/>
              </w:rPr>
            </w:pPr>
            <w:r w:rsidRPr="00270BB8">
              <w:rPr>
                <w:color w:val="000000"/>
                <w:sz w:val="20"/>
                <w:szCs w:val="20"/>
              </w:rPr>
              <w:t>5.</w:t>
            </w:r>
            <w:r w:rsidRPr="00270BB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70BB8">
              <w:rPr>
                <w:sz w:val="20"/>
                <w:szCs w:val="20"/>
              </w:rPr>
              <w:t>Щиголев, Б. М. Математическая обработка наблюдений. М.: Наука, </w:t>
            </w:r>
            <w:r w:rsidRPr="00270BB8">
              <w:rPr>
                <w:bCs/>
                <w:sz w:val="20"/>
                <w:szCs w:val="20"/>
              </w:rPr>
              <w:t>2015</w:t>
            </w:r>
            <w:r w:rsidRPr="00270BB8">
              <w:rPr>
                <w:sz w:val="20"/>
                <w:szCs w:val="20"/>
              </w:rPr>
              <w:t>. – 344с.</w:t>
            </w:r>
          </w:p>
          <w:p w:rsidR="00065BE4" w:rsidRPr="00C10BA5" w:rsidRDefault="00065BE4" w:rsidP="007B537C">
            <w:pPr>
              <w:pStyle w:val="af0"/>
              <w:tabs>
                <w:tab w:val="left" w:pos="567"/>
                <w:tab w:val="left" w:pos="594"/>
                <w:tab w:val="left" w:pos="735"/>
                <w:tab w:val="left" w:pos="1134"/>
              </w:tabs>
              <w:autoSpaceDE w:val="0"/>
              <w:autoSpaceDN w:val="0"/>
              <w:adjustRightInd w:val="0"/>
              <w:ind w:left="0" w:right="206"/>
              <w:jc w:val="both"/>
              <w:rPr>
                <w:sz w:val="20"/>
                <w:szCs w:val="20"/>
              </w:rPr>
            </w:pPr>
            <w:r w:rsidRPr="00270BB8">
              <w:rPr>
                <w:color w:val="000000"/>
                <w:sz w:val="20"/>
                <w:szCs w:val="20"/>
              </w:rPr>
              <w:t>6.</w:t>
            </w:r>
            <w:r w:rsidRPr="00270BB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10BA5">
              <w:rPr>
                <w:sz w:val="20"/>
                <w:szCs w:val="20"/>
              </w:rPr>
              <w:t xml:space="preserve">Ландау Л.Д., Лифшиц Е.М. Статистическая физика.Т.5. </w:t>
            </w:r>
            <w:r w:rsidRPr="00C10BA5">
              <w:rPr>
                <w:sz w:val="20"/>
                <w:szCs w:val="20"/>
                <w:lang w:val="en-US"/>
              </w:rPr>
              <w:t>M</w:t>
            </w:r>
            <w:r w:rsidRPr="00C10BA5">
              <w:rPr>
                <w:sz w:val="20"/>
                <w:szCs w:val="20"/>
              </w:rPr>
              <w:t xml:space="preserve">. 1976.583 </w:t>
            </w:r>
            <w:r w:rsidRPr="00C10BA5">
              <w:rPr>
                <w:sz w:val="20"/>
                <w:szCs w:val="20"/>
                <w:lang w:val="en-US"/>
              </w:rPr>
              <w:t>c</w:t>
            </w:r>
            <w:r w:rsidRPr="00C10BA5">
              <w:rPr>
                <w:sz w:val="20"/>
                <w:szCs w:val="20"/>
              </w:rPr>
              <w:t>.</w:t>
            </w:r>
          </w:p>
          <w:p w:rsidR="00065BE4" w:rsidRPr="007F5968" w:rsidRDefault="00065BE4" w:rsidP="007F5968">
            <w:pPr>
              <w:rPr>
                <w:rFonts w:eastAsia="Batang"/>
                <w:sz w:val="20"/>
                <w:szCs w:val="20"/>
                <w:lang w:eastAsia="ko-KR"/>
              </w:rPr>
            </w:pPr>
            <w:r w:rsidRPr="00270BB8">
              <w:rPr>
                <w:color w:val="000000"/>
                <w:sz w:val="20"/>
                <w:szCs w:val="20"/>
              </w:rPr>
              <w:t>7.</w:t>
            </w:r>
            <w:r w:rsidRPr="00270BB8">
              <w:rPr>
                <w:sz w:val="20"/>
                <w:szCs w:val="20"/>
                <w:lang w:eastAsia="ru-RU"/>
              </w:rPr>
              <w:t xml:space="preserve"> </w:t>
            </w:r>
            <w:r w:rsidRPr="00C10BA5">
              <w:rPr>
                <w:sz w:val="20"/>
                <w:szCs w:val="20"/>
              </w:rPr>
              <w:t>Сомсиков В.М. Основы физики эволюции. Алматы. Казну. 2021. 340 с.</w:t>
            </w:r>
            <w:r w:rsidRPr="00270BB8">
              <w:rPr>
                <w:sz w:val="20"/>
                <w:szCs w:val="20"/>
                <w:lang w:eastAsia="ru-RU"/>
              </w:rPr>
              <w:t xml:space="preserve"> </w:t>
            </w:r>
          </w:p>
          <w:p w:rsidR="00065BE4" w:rsidRPr="00407938" w:rsidRDefault="00065BE4" w:rsidP="002159D8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:rsidR="00065BE4" w:rsidRPr="001A4025" w:rsidRDefault="00065BE4" w:rsidP="002159D8">
            <w:pPr>
              <w:rPr>
                <w:color w:val="000000"/>
                <w:sz w:val="20"/>
                <w:szCs w:val="20"/>
              </w:rPr>
            </w:pPr>
            <w:r w:rsidRPr="001A4025">
              <w:rPr>
                <w:color w:val="000000"/>
                <w:sz w:val="20"/>
                <w:szCs w:val="20"/>
                <w:lang w:val="kk-KZ"/>
              </w:rPr>
              <w:t xml:space="preserve">1.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Лаборатории физ.-тех. факультета </w:t>
            </w:r>
          </w:p>
          <w:p w:rsidR="00065BE4" w:rsidRPr="001A4025" w:rsidRDefault="00065BE4" w:rsidP="002159D8">
            <w:pPr>
              <w:rPr>
                <w:color w:val="000000"/>
                <w:sz w:val="20"/>
                <w:szCs w:val="20"/>
                <w:lang w:val="kk-KZ"/>
              </w:rPr>
            </w:pPr>
            <w:r w:rsidRPr="001A4025">
              <w:rPr>
                <w:color w:val="000000"/>
                <w:sz w:val="20"/>
                <w:szCs w:val="20"/>
                <w:lang w:val="kk-KZ"/>
              </w:rPr>
              <w:t>2.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Учебные аудитории физ.-тех. факультета</w:t>
            </w:r>
          </w:p>
          <w:p w:rsidR="00065BE4" w:rsidRPr="00407938" w:rsidRDefault="00065BE4" w:rsidP="002159D8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:rsidR="00065BE4" w:rsidRPr="0082720A" w:rsidRDefault="00065BE4" w:rsidP="002159D8">
            <w:pPr>
              <w:rPr>
                <w:color w:val="000000"/>
                <w:sz w:val="20"/>
                <w:szCs w:val="20"/>
              </w:rPr>
            </w:pPr>
            <w:r w:rsidRPr="00407938">
              <w:rPr>
                <w:color w:val="000000"/>
                <w:sz w:val="20"/>
                <w:szCs w:val="20"/>
                <w:lang w:val="kk-KZ"/>
              </w:rPr>
              <w:t>1.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Абалакин В.Г., Аксенов Е.П., Гребеников Е.А., Демин В.Г., Рябов Ю.А. Справочное руководство по небесной механике и астродинамике. М.: Наука, 1976. - 864с.</w:t>
            </w:r>
          </w:p>
          <w:p w:rsidR="00065BE4" w:rsidRPr="00E00BCF" w:rsidRDefault="00065BE4" w:rsidP="002159D8">
            <w:pPr>
              <w:rPr>
                <w:bCs/>
                <w:color w:val="000000"/>
                <w:sz w:val="20"/>
                <w:szCs w:val="20"/>
                <w:lang w:val="kk-KZ"/>
              </w:rPr>
            </w:pPr>
            <w:r w:rsidRPr="00407938">
              <w:rPr>
                <w:color w:val="000000"/>
                <w:sz w:val="20"/>
                <w:szCs w:val="20"/>
                <w:lang w:val="kk-KZ"/>
              </w:rPr>
              <w:t>2</w:t>
            </w:r>
            <w:r w:rsidRPr="00407938">
              <w:rPr>
                <w:b/>
                <w:bCs/>
                <w:color w:val="000000"/>
                <w:sz w:val="20"/>
                <w:szCs w:val="20"/>
                <w:lang w:val="kk-KZ"/>
              </w:rPr>
              <w:t>.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lang w:val="kk-KZ"/>
              </w:rPr>
              <w:t xml:space="preserve">Аллен К.У. Астрофизические величины. М.: Мир, 1977. – 448с. </w:t>
            </w:r>
          </w:p>
          <w:p w:rsidR="00065BE4" w:rsidRPr="00407938" w:rsidRDefault="00065BE4" w:rsidP="002159D8">
            <w:pP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Интернет-ресурсы </w:t>
            </w:r>
          </w:p>
          <w:p w:rsidR="00065BE4" w:rsidRPr="00C05CAE" w:rsidRDefault="00065BE4" w:rsidP="00063C36">
            <w:pPr>
              <w:autoSpaceDE w:val="0"/>
              <w:autoSpaceDN w:val="0"/>
              <w:adjustRightInd w:val="0"/>
              <w:rPr>
                <w:rStyle w:val="ab"/>
                <w:sz w:val="20"/>
                <w:szCs w:val="20"/>
                <w:shd w:val="clear" w:color="auto" w:fill="FFFFFF"/>
                <w:lang w:val="kk-KZ"/>
              </w:rPr>
            </w:pPr>
            <w:r w:rsidRPr="00407938">
              <w:rPr>
                <w:color w:val="000000"/>
                <w:sz w:val="20"/>
                <w:szCs w:val="20"/>
              </w:rPr>
              <w:t>1</w:t>
            </w:r>
            <w:r w:rsidRPr="00C05CAE">
              <w:rPr>
                <w:sz w:val="20"/>
                <w:szCs w:val="20"/>
              </w:rPr>
              <w:t>.</w:t>
            </w:r>
            <w:r w:rsidRPr="00407938">
              <w:rPr>
                <w:color w:val="FF0000"/>
                <w:sz w:val="20"/>
                <w:szCs w:val="20"/>
              </w:rPr>
              <w:t xml:space="preserve"> </w:t>
            </w:r>
            <w:hyperlink r:id="rId7" w:history="1">
              <w:r w:rsidRPr="00C05CAE">
                <w:rPr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407938">
              <w:rPr>
                <w:rStyle w:val="ab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065BE4" w:rsidRPr="00596DFF" w:rsidRDefault="00065BE4" w:rsidP="0020573E">
            <w:pPr>
              <w:rPr>
                <w:sz w:val="20"/>
                <w:szCs w:val="20"/>
                <w:lang w:val="kk-KZ"/>
              </w:rPr>
            </w:pPr>
            <w:r w:rsidRPr="00596DFF">
              <w:rPr>
                <w:color w:val="000000"/>
                <w:sz w:val="20"/>
                <w:szCs w:val="20"/>
                <w:lang w:val="kk-KZ"/>
              </w:rPr>
              <w:t xml:space="preserve">2. </w:t>
            </w:r>
            <w:r w:rsidRPr="00596DFF">
              <w:rPr>
                <w:sz w:val="20"/>
                <w:szCs w:val="20"/>
                <w:lang w:val="kk-KZ"/>
              </w:rPr>
              <w:fldChar w:fldCharType="begin"/>
            </w:r>
            <w:r w:rsidRPr="00596DFF">
              <w:rPr>
                <w:sz w:val="20"/>
                <w:szCs w:val="20"/>
                <w:lang w:val="kk-KZ"/>
              </w:rPr>
              <w:instrText xml:space="preserve"> HYPERLINK "http://sai.msu.ru/library </w:instrText>
            </w:r>
          </w:p>
          <w:p w:rsidR="00065BE4" w:rsidRPr="00596DFF" w:rsidRDefault="00065BE4" w:rsidP="0020573E">
            <w:pPr>
              <w:rPr>
                <w:rStyle w:val="ab"/>
                <w:sz w:val="20"/>
                <w:szCs w:val="20"/>
                <w:lang w:val="kk-KZ"/>
              </w:rPr>
            </w:pPr>
            <w:r w:rsidRPr="00596DFF">
              <w:rPr>
                <w:sz w:val="20"/>
                <w:szCs w:val="20"/>
                <w:lang w:val="kk-KZ"/>
              </w:rPr>
              <w:instrText xml:space="preserve">3" </w:instrText>
            </w:r>
            <w:r w:rsidRPr="00596DFF">
              <w:rPr>
                <w:sz w:val="20"/>
                <w:szCs w:val="20"/>
                <w:lang w:val="kk-KZ"/>
              </w:rPr>
              <w:fldChar w:fldCharType="separate"/>
            </w:r>
            <w:r w:rsidRPr="00596DFF">
              <w:rPr>
                <w:rStyle w:val="ab"/>
                <w:sz w:val="20"/>
                <w:szCs w:val="20"/>
                <w:lang w:val="kk-KZ"/>
              </w:rPr>
              <w:t xml:space="preserve">http://sai.msu.ru/library </w:t>
            </w:r>
          </w:p>
          <w:p w:rsidR="00065BE4" w:rsidRPr="0020573E" w:rsidRDefault="00065BE4" w:rsidP="0020573E">
            <w:pPr>
              <w:rPr>
                <w:color w:val="000000"/>
                <w:sz w:val="20"/>
                <w:szCs w:val="20"/>
              </w:rPr>
            </w:pPr>
            <w:r w:rsidRPr="00596DFF">
              <w:rPr>
                <w:rStyle w:val="ab"/>
                <w:sz w:val="20"/>
                <w:szCs w:val="20"/>
                <w:lang w:val="kk-KZ"/>
              </w:rPr>
              <w:t>3</w:t>
            </w:r>
            <w:r w:rsidRPr="00596DFF">
              <w:rPr>
                <w:sz w:val="20"/>
                <w:szCs w:val="20"/>
                <w:lang w:val="kk-KZ"/>
              </w:rPr>
              <w:fldChar w:fldCharType="end"/>
            </w:r>
            <w:r w:rsidRPr="00596DFF">
              <w:rPr>
                <w:sz w:val="20"/>
                <w:szCs w:val="20"/>
                <w:lang w:val="kk-KZ"/>
              </w:rPr>
              <w:t xml:space="preserve">. </w:t>
            </w:r>
            <w:hyperlink r:id="rId8" w:history="1">
              <w:r w:rsidRPr="00DE4CA6">
                <w:rPr>
                  <w:rStyle w:val="ab"/>
                  <w:sz w:val="20"/>
                  <w:szCs w:val="20"/>
                  <w:lang w:val="en-US"/>
                </w:rPr>
                <w:t>http</w:t>
              </w:r>
              <w:r w:rsidRPr="00DE4CA6">
                <w:rPr>
                  <w:rStyle w:val="ab"/>
                  <w:sz w:val="20"/>
                  <w:szCs w:val="20"/>
                </w:rPr>
                <w:t>://</w:t>
              </w:r>
              <w:r w:rsidRPr="00DE4CA6">
                <w:rPr>
                  <w:rStyle w:val="ab"/>
                  <w:sz w:val="20"/>
                  <w:szCs w:val="20"/>
                  <w:lang w:val="en-US"/>
                </w:rPr>
                <w:t>library</w:t>
              </w:r>
              <w:r w:rsidRPr="00DE4CA6">
                <w:rPr>
                  <w:rStyle w:val="ab"/>
                  <w:sz w:val="20"/>
                  <w:szCs w:val="20"/>
                </w:rPr>
                <w:t>.</w:t>
              </w:r>
              <w:r w:rsidRPr="00DE4CA6">
                <w:rPr>
                  <w:rStyle w:val="ab"/>
                  <w:sz w:val="20"/>
                  <w:szCs w:val="20"/>
                  <w:lang w:val="en-US"/>
                </w:rPr>
                <w:t>spbu</w:t>
              </w:r>
              <w:r w:rsidRPr="00DE4CA6">
                <w:rPr>
                  <w:rStyle w:val="ab"/>
                  <w:sz w:val="20"/>
                  <w:szCs w:val="20"/>
                </w:rPr>
                <w:t>.</w:t>
              </w:r>
              <w:r w:rsidRPr="00DE4CA6">
                <w:rPr>
                  <w:rStyle w:val="ab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065BE4" w:rsidRDefault="00065BE4" w:rsidP="00DC5FC8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  <w:lang w:val="kk-KZ"/>
              </w:rPr>
              <w:t>Программное обеспечение</w:t>
            </w:r>
          </w:p>
          <w:p w:rsidR="00065BE4" w:rsidRPr="00DC5FC8" w:rsidRDefault="00065BE4" w:rsidP="00DC5FC8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</w:tr>
    </w:tbl>
    <w:p w:rsidR="00065BE4" w:rsidRPr="003F2DC5" w:rsidRDefault="00065BE4" w:rsidP="002159D8">
      <w:pPr>
        <w:widowControl w:val="0"/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0"/>
        <w:gridCol w:w="20"/>
        <w:gridCol w:w="829"/>
        <w:gridCol w:w="282"/>
        <w:gridCol w:w="1131"/>
        <w:gridCol w:w="1838"/>
        <w:gridCol w:w="3251"/>
        <w:gridCol w:w="697"/>
        <w:gridCol w:w="859"/>
        <w:gridCol w:w="707"/>
        <w:gridCol w:w="26"/>
      </w:tblGrid>
      <w:tr w:rsidR="00065BE4" w:rsidRPr="003F2DC5" w:rsidTr="00440A15">
        <w:trPr>
          <w:gridAfter w:val="1"/>
          <w:wAfter w:w="26" w:type="dxa"/>
          <w:trHeight w:val="2865"/>
        </w:trPr>
        <w:tc>
          <w:tcPr>
            <w:tcW w:w="1699" w:type="dxa"/>
            <w:gridSpan w:val="3"/>
          </w:tcPr>
          <w:p w:rsidR="00065BE4" w:rsidRPr="004E7FA2" w:rsidRDefault="00065BE4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65" w:type="dxa"/>
            <w:gridSpan w:val="7"/>
            <w:tcBorders>
              <w:bottom w:val="single" w:sz="4" w:space="0" w:color="auto"/>
            </w:tcBorders>
          </w:tcPr>
          <w:p w:rsidR="00065BE4" w:rsidRDefault="00065BE4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9" w:history="1">
              <w:r w:rsidRPr="00615E49">
                <w:rPr>
                  <w:rStyle w:val="ab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Pr="00615E49">
              <w:rPr>
                <w:rStyle w:val="ab"/>
                <w:sz w:val="20"/>
                <w:szCs w:val="20"/>
                <w:u w:val="single"/>
              </w:rPr>
              <w:t xml:space="preserve"> и </w:t>
            </w:r>
            <w:hyperlink r:id="rId10" w:history="1">
              <w:r w:rsidRPr="00615E49">
                <w:rPr>
                  <w:rStyle w:val="ab"/>
                  <w:sz w:val="20"/>
                  <w:szCs w:val="20"/>
                  <w:u w:val="single"/>
                </w:rPr>
                <w:t>Политикой академической честности КазНУ имени аль-Фараби.</w:t>
              </w:r>
            </w:hyperlink>
            <w:r w:rsidRPr="001A7302">
              <w:rPr>
                <w:sz w:val="20"/>
                <w:szCs w:val="20"/>
              </w:rPr>
              <w:t xml:space="preserve"> </w:t>
            </w:r>
          </w:p>
          <w:p w:rsidR="00065BE4" w:rsidRDefault="00065BE4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:rsidR="00065BE4" w:rsidRPr="00ED7803" w:rsidRDefault="00065BE4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Pr="00407938">
              <w:rPr>
                <w:b/>
                <w:bCs/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заданий.</w:t>
            </w:r>
          </w:p>
          <w:p w:rsidR="00065BE4" w:rsidRPr="00024786" w:rsidRDefault="00065BE4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:rsidR="00065BE4" w:rsidRPr="00024786" w:rsidRDefault="00065BE4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b"/>
                <w:b/>
                <w:bCs/>
                <w:sz w:val="20"/>
                <w:szCs w:val="20"/>
              </w:rPr>
              <w:t>Академическая честность</w:t>
            </w:r>
            <w:r>
              <w:rPr>
                <w:rStyle w:val="ab"/>
                <w:b/>
                <w:bCs/>
                <w:sz w:val="20"/>
                <w:szCs w:val="20"/>
              </w:rPr>
              <w:t>.</w:t>
            </w:r>
            <w:r>
              <w:rPr>
                <w:rStyle w:val="ab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>
              <w:rPr>
                <w:sz w:val="20"/>
                <w:szCs w:val="20"/>
              </w:rPr>
              <w:t>ность, 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:rsidR="00065BE4" w:rsidRPr="00B44E6D" w:rsidRDefault="00065BE4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1" w:history="1">
              <w:r w:rsidRPr="00281828">
                <w:rPr>
                  <w:rStyle w:val="ab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2" w:history="1">
              <w:r w:rsidRPr="00281828">
                <w:rPr>
                  <w:rStyle w:val="ab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281828">
              <w:rPr>
                <w:rStyle w:val="ab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:rsidR="00065BE4" w:rsidRPr="00B44E6D" w:rsidRDefault="00065BE4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:rsidR="00065BE4" w:rsidRPr="00C6051D" w:rsidRDefault="00065BE4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:rsidR="00065BE4" w:rsidRPr="005179B5" w:rsidRDefault="00065BE4" w:rsidP="002159D8">
            <w:pPr>
              <w:jc w:val="both"/>
              <w:rPr>
                <w:iCs/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lastRenderedPageBreak/>
              <w:t>Все обучающиеся, особенно с ограниченными возможностями, могут получать консультативную помощь по телефону/</w:t>
            </w:r>
            <w:r w:rsidR="00187693" w:rsidRPr="00187693">
              <w:rPr>
                <w:sz w:val="20"/>
                <w:szCs w:val="20"/>
              </w:rPr>
              <w:t xml:space="preserve"> </w:t>
            </w:r>
            <w:r w:rsidRPr="00753C90">
              <w:rPr>
                <w:sz w:val="20"/>
                <w:szCs w:val="20"/>
              </w:rPr>
              <w:t>е-</w:t>
            </w:r>
            <w:r w:rsidRPr="00753C90">
              <w:rPr>
                <w:sz w:val="20"/>
                <w:szCs w:val="20"/>
                <w:lang w:val="en-US"/>
              </w:rPr>
              <w:t>mail</w:t>
            </w:r>
            <w:r w:rsidR="00187693" w:rsidRPr="00187693">
              <w:rPr>
                <w:sz w:val="20"/>
                <w:szCs w:val="20"/>
              </w:rPr>
              <w:t>:</w:t>
            </w:r>
            <w:r w:rsidR="002748A6" w:rsidRPr="002748A6">
              <w:rPr>
                <w:sz w:val="20"/>
                <w:szCs w:val="20"/>
              </w:rPr>
              <w:t xml:space="preserve"> </w:t>
            </w:r>
            <w:r w:rsidR="002748A6" w:rsidRPr="00BA7B7C">
              <w:rPr>
                <w:sz w:val="20"/>
                <w:szCs w:val="20"/>
              </w:rPr>
              <w:t>8 (705) 1911162</w:t>
            </w:r>
            <w:r w:rsidR="002748A6" w:rsidRPr="002748A6">
              <w:rPr>
                <w:sz w:val="20"/>
                <w:szCs w:val="20"/>
              </w:rPr>
              <w:t>/</w:t>
            </w:r>
            <w:r w:rsidR="00E727F2" w:rsidRPr="002E1763">
              <w:rPr>
                <w:sz w:val="20"/>
                <w:szCs w:val="20"/>
              </w:rPr>
              <w:t xml:space="preserve"> </w:t>
            </w:r>
            <w:hyperlink r:id="rId13" w:history="1">
              <w:r w:rsidR="00E727F2" w:rsidRPr="002567B7">
                <w:rPr>
                  <w:rStyle w:val="ab"/>
                  <w:sz w:val="20"/>
                  <w:szCs w:val="20"/>
                  <w:lang w:val="en-US"/>
                </w:rPr>
                <w:t>bekov</w:t>
              </w:r>
              <w:r w:rsidR="00E727F2" w:rsidRPr="002567B7">
                <w:rPr>
                  <w:rStyle w:val="ab"/>
                  <w:sz w:val="20"/>
                  <w:szCs w:val="20"/>
                </w:rPr>
                <w:t>@</w:t>
              </w:r>
              <w:r w:rsidR="00E727F2" w:rsidRPr="002567B7">
                <w:rPr>
                  <w:rStyle w:val="ab"/>
                  <w:sz w:val="20"/>
                  <w:szCs w:val="20"/>
                  <w:lang w:val="en-US"/>
                </w:rPr>
                <w:t>mail</w:t>
              </w:r>
              <w:r w:rsidR="00E727F2" w:rsidRPr="002567B7">
                <w:rPr>
                  <w:rStyle w:val="ab"/>
                  <w:sz w:val="20"/>
                  <w:szCs w:val="20"/>
                </w:rPr>
                <w:t>.</w:t>
              </w:r>
              <w:r w:rsidR="00E727F2" w:rsidRPr="002567B7">
                <w:rPr>
                  <w:rStyle w:val="ab"/>
                  <w:sz w:val="20"/>
                  <w:szCs w:val="20"/>
                  <w:lang w:val="en-US"/>
                </w:rPr>
                <w:t>ru</w:t>
              </w:r>
            </w:hyperlink>
            <w:r w:rsidR="00E727F2" w:rsidRPr="002E1763">
              <w:rPr>
                <w:sz w:val="20"/>
                <w:szCs w:val="20"/>
              </w:rPr>
              <w:t xml:space="preserve"> </w:t>
            </w:r>
            <w:r w:rsidRPr="00753C90">
              <w:rPr>
                <w:sz w:val="20"/>
                <w:szCs w:val="20"/>
                <w:lang w:val="kk-KZ"/>
              </w:rPr>
              <w:t>либо</w:t>
            </w:r>
            <w:r w:rsidRPr="00753C9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753C90">
              <w:rPr>
                <w:iCs/>
                <w:sz w:val="20"/>
                <w:szCs w:val="20"/>
              </w:rPr>
              <w:t xml:space="preserve">посредством </w:t>
            </w:r>
            <w:r w:rsidRPr="00753C9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Pr="00753C90">
              <w:rPr>
                <w:iCs/>
                <w:sz w:val="20"/>
                <w:szCs w:val="20"/>
                <w:lang w:val="en-US"/>
              </w:rPr>
              <w:t>MS</w:t>
            </w:r>
            <w:r w:rsidRPr="00753C90">
              <w:rPr>
                <w:iCs/>
                <w:sz w:val="20"/>
                <w:szCs w:val="20"/>
              </w:rPr>
              <w:t xml:space="preserve"> </w:t>
            </w:r>
            <w:r w:rsidRPr="00753C90">
              <w:rPr>
                <w:iCs/>
                <w:sz w:val="20"/>
                <w:szCs w:val="20"/>
                <w:lang w:val="en-US"/>
              </w:rPr>
              <w:t>Teams</w:t>
            </w:r>
            <w:r w:rsidR="003A6614" w:rsidRPr="003A6614">
              <w:rPr>
                <w:iCs/>
                <w:sz w:val="20"/>
                <w:szCs w:val="20"/>
              </w:rPr>
              <w:t xml:space="preserve">: </w:t>
            </w:r>
            <w:r>
              <w:rPr>
                <w:iCs/>
                <w:sz w:val="20"/>
                <w:szCs w:val="20"/>
              </w:rPr>
              <w:t xml:space="preserve">  </w:t>
            </w:r>
            <w:hyperlink r:id="rId14" w:history="1">
              <w:r w:rsidRPr="006B5291">
                <w:rPr>
                  <w:rStyle w:val="ab"/>
                  <w:iCs/>
                  <w:sz w:val="20"/>
                  <w:szCs w:val="20"/>
                </w:rPr>
                <w:t>https://teams.microsoft.com/l/channel/19%3aH8kjMkMbNAx8y_iLkzZ9ebzUVMLHmGbpGZmI9ogWUBU1%40thread.tacv2/%25D0%259E%25D0%25B1%25D1%2589%25D0%25B8%25D0%25B9?groupId=13f2bf5f-f351-4087-8161-0918b45ad6ac&amp;tenantId=b0ab71a5-75b1-4d65-81f7-f479b4978d7b</w:t>
              </w:r>
            </w:hyperlink>
            <w:r w:rsidRPr="005179B5">
              <w:rPr>
                <w:iCs/>
                <w:sz w:val="20"/>
                <w:szCs w:val="20"/>
              </w:rPr>
              <w:t xml:space="preserve"> </w:t>
            </w:r>
          </w:p>
          <w:p w:rsidR="00065BE4" w:rsidRPr="00B5382C" w:rsidRDefault="00065BE4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5179B5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5179B5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5179B5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5179B5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5179B5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5179B5">
              <w:rPr>
                <w:b/>
                <w:sz w:val="20"/>
                <w:szCs w:val="20"/>
                <w:lang w:val="en-US"/>
              </w:rPr>
              <w:t xml:space="preserve">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 w:rsidRPr="001F5F52">
              <w:rPr>
                <w:bCs/>
                <w:sz w:val="20"/>
                <w:szCs w:val="20"/>
              </w:rPr>
              <w:t>МОО</w:t>
            </w:r>
            <w:r w:rsidRPr="001F5F52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Pr="008D1CCF">
              <w:rPr>
                <w:bCs/>
                <w:sz w:val="20"/>
                <w:szCs w:val="20"/>
              </w:rPr>
              <w:t>МОО</w:t>
            </w:r>
            <w:r w:rsidRPr="008D1CCF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:rsidR="00065BE4" w:rsidRPr="00440A15" w:rsidRDefault="00065BE4" w:rsidP="002E1763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>Дедлайн</w:t>
            </w:r>
            <w:r w:rsidR="002E1763" w:rsidRPr="00F83F25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065BE4" w:rsidRPr="003F2DC5" w:rsidTr="00440A15">
        <w:trPr>
          <w:gridAfter w:val="1"/>
          <w:wAfter w:w="26" w:type="dxa"/>
          <w:trHeight w:val="58"/>
        </w:trPr>
        <w:tc>
          <w:tcPr>
            <w:tcW w:w="10464" w:type="dxa"/>
            <w:gridSpan w:val="10"/>
            <w:shd w:val="clear" w:color="auto" w:fill="DBE5F1"/>
          </w:tcPr>
          <w:p w:rsidR="00065BE4" w:rsidRPr="002F2C36" w:rsidRDefault="00065BE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065BE4" w:rsidRPr="003F2DC5" w:rsidTr="00440A15">
        <w:trPr>
          <w:gridAfter w:val="1"/>
          <w:wAfter w:w="26" w:type="dxa"/>
          <w:trHeight w:val="368"/>
        </w:trPr>
        <w:tc>
          <w:tcPr>
            <w:tcW w:w="4950" w:type="dxa"/>
            <w:gridSpan w:val="6"/>
          </w:tcPr>
          <w:p w:rsidR="00065BE4" w:rsidRPr="00C03EF1" w:rsidRDefault="00065BE4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:rsidR="00065BE4" w:rsidRPr="00C03EF1" w:rsidRDefault="00065BE4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14" w:type="dxa"/>
            <w:gridSpan w:val="4"/>
          </w:tcPr>
          <w:p w:rsidR="00065BE4" w:rsidRPr="0034309A" w:rsidRDefault="00065BE4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065BE4" w:rsidRPr="003F2DC5" w:rsidTr="00440A15">
        <w:trPr>
          <w:gridAfter w:val="1"/>
          <w:wAfter w:w="26" w:type="dxa"/>
          <w:trHeight w:val="846"/>
        </w:trPr>
        <w:tc>
          <w:tcPr>
            <w:tcW w:w="850" w:type="dxa"/>
          </w:tcPr>
          <w:p w:rsidR="00065BE4" w:rsidRPr="00854136" w:rsidRDefault="00065BE4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1" w:type="dxa"/>
            <w:gridSpan w:val="3"/>
          </w:tcPr>
          <w:p w:rsidR="00065BE4" w:rsidRPr="00C03EF1" w:rsidRDefault="00065BE4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:rsidR="00065BE4" w:rsidRDefault="00065BE4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:rsidR="00065BE4" w:rsidRPr="008053AD" w:rsidRDefault="00065BE4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1" w:type="dxa"/>
          </w:tcPr>
          <w:p w:rsidR="00065BE4" w:rsidRDefault="00065BE4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:rsidR="00065BE4" w:rsidRPr="00C03EF1" w:rsidRDefault="00065BE4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38" w:type="dxa"/>
          </w:tcPr>
          <w:p w:rsidR="00065BE4" w:rsidRPr="00C03EF1" w:rsidRDefault="00065BE4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14" w:type="dxa"/>
            <w:gridSpan w:val="4"/>
            <w:vMerge w:val="restart"/>
          </w:tcPr>
          <w:p w:rsidR="00065BE4" w:rsidRPr="0034309A" w:rsidRDefault="00065BE4" w:rsidP="002A6C44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>
              <w:rPr>
                <w:sz w:val="16"/>
                <w:szCs w:val="16"/>
              </w:rPr>
              <w:t xml:space="preserve">Основано на </w:t>
            </w:r>
            <w:r w:rsidRPr="0034309A">
              <w:rPr>
                <w:sz w:val="16"/>
                <w:szCs w:val="16"/>
              </w:rPr>
              <w:t>формативно</w:t>
            </w:r>
            <w:r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:rsidR="00065BE4" w:rsidRDefault="00065BE4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>
              <w:rPr>
                <w:b/>
                <w:bCs/>
                <w:sz w:val="16"/>
                <w:szCs w:val="16"/>
              </w:rPr>
              <w:t xml:space="preserve"> – </w:t>
            </w:r>
            <w:r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>
              <w:rPr>
                <w:sz w:val="16"/>
                <w:szCs w:val="16"/>
              </w:rPr>
              <w:t>я</w:t>
            </w:r>
            <w:r w:rsidRPr="00665FD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который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проводится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ходе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повседневной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учебной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деятельности</w:t>
            </w:r>
            <w:r>
              <w:rPr>
                <w:sz w:val="16"/>
                <w:szCs w:val="16"/>
              </w:rPr>
              <w:t>. Я</w:t>
            </w:r>
            <w:r w:rsidRPr="00665FD2">
              <w:rPr>
                <w:sz w:val="16"/>
                <w:szCs w:val="16"/>
              </w:rPr>
              <w:t>вляется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текущим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показателем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успеваемости</w:t>
            </w:r>
            <w:r>
              <w:rPr>
                <w:sz w:val="16"/>
                <w:szCs w:val="16"/>
              </w:rPr>
              <w:t>. О</w:t>
            </w:r>
            <w:r w:rsidRPr="00665FD2">
              <w:rPr>
                <w:sz w:val="16"/>
                <w:szCs w:val="16"/>
              </w:rPr>
              <w:t>беспечивает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оперативную взаимосвязь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между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обучающимся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преподавателем</w:t>
            </w:r>
            <w:r>
              <w:rPr>
                <w:sz w:val="16"/>
                <w:szCs w:val="16"/>
              </w:rPr>
              <w:t xml:space="preserve">. </w:t>
            </w:r>
            <w:r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>
              <w:rPr>
                <w:sz w:val="16"/>
                <w:szCs w:val="16"/>
              </w:rPr>
              <w:t xml:space="preserve"> Оценивается 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:rsidR="00065BE4" w:rsidRPr="0034309A" w:rsidRDefault="00065BE4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E79AA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E79AA"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5539F2">
              <w:rPr>
                <w:bCs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65BE4" w:rsidRPr="003F2DC5" w:rsidTr="00440A15">
        <w:trPr>
          <w:gridAfter w:val="1"/>
          <w:wAfter w:w="26" w:type="dxa"/>
          <w:trHeight w:val="359"/>
        </w:trPr>
        <w:tc>
          <w:tcPr>
            <w:tcW w:w="850" w:type="dxa"/>
          </w:tcPr>
          <w:p w:rsidR="00065BE4" w:rsidRPr="00C03EF1" w:rsidRDefault="00065BE4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1" w:type="dxa"/>
            <w:gridSpan w:val="3"/>
          </w:tcPr>
          <w:p w:rsidR="00065BE4" w:rsidRPr="00C03EF1" w:rsidRDefault="00065BE4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1" w:type="dxa"/>
          </w:tcPr>
          <w:p w:rsidR="00065BE4" w:rsidRPr="00C03EF1" w:rsidRDefault="00065BE4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38" w:type="dxa"/>
            <w:vMerge w:val="restart"/>
          </w:tcPr>
          <w:p w:rsidR="00065BE4" w:rsidRPr="00C03EF1" w:rsidRDefault="00065BE4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14" w:type="dxa"/>
            <w:gridSpan w:val="4"/>
            <w:vMerge/>
          </w:tcPr>
          <w:p w:rsidR="00065BE4" w:rsidRPr="002A6C44" w:rsidRDefault="00065BE4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65BE4" w:rsidRPr="003F2DC5" w:rsidTr="00440A15">
        <w:trPr>
          <w:gridAfter w:val="1"/>
          <w:wAfter w:w="26" w:type="dxa"/>
          <w:trHeight w:val="359"/>
        </w:trPr>
        <w:tc>
          <w:tcPr>
            <w:tcW w:w="850" w:type="dxa"/>
          </w:tcPr>
          <w:p w:rsidR="00065BE4" w:rsidRPr="00C03EF1" w:rsidRDefault="00065BE4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1" w:type="dxa"/>
            <w:gridSpan w:val="3"/>
          </w:tcPr>
          <w:p w:rsidR="00065BE4" w:rsidRPr="00C03EF1" w:rsidRDefault="00065BE4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1" w:type="dxa"/>
          </w:tcPr>
          <w:p w:rsidR="00065BE4" w:rsidRPr="00C03EF1" w:rsidRDefault="00065BE4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38" w:type="dxa"/>
            <w:vMerge/>
          </w:tcPr>
          <w:p w:rsidR="00065BE4" w:rsidRPr="00C03EF1" w:rsidRDefault="00065BE4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14" w:type="dxa"/>
            <w:gridSpan w:val="4"/>
            <w:vMerge/>
          </w:tcPr>
          <w:p w:rsidR="00065BE4" w:rsidRPr="002A6C44" w:rsidRDefault="00065BE4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65BE4" w:rsidRPr="003F2DC5" w:rsidTr="00440A15">
        <w:trPr>
          <w:gridAfter w:val="1"/>
          <w:wAfter w:w="26" w:type="dxa"/>
          <w:trHeight w:val="973"/>
        </w:trPr>
        <w:tc>
          <w:tcPr>
            <w:tcW w:w="850" w:type="dxa"/>
          </w:tcPr>
          <w:p w:rsidR="00065BE4" w:rsidRPr="00C03EF1" w:rsidRDefault="00065BE4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1" w:type="dxa"/>
            <w:gridSpan w:val="3"/>
          </w:tcPr>
          <w:p w:rsidR="00065BE4" w:rsidRPr="00C03EF1" w:rsidRDefault="00065BE4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1" w:type="dxa"/>
          </w:tcPr>
          <w:p w:rsidR="00065BE4" w:rsidRPr="00C03EF1" w:rsidRDefault="00065BE4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38" w:type="dxa"/>
            <w:vMerge w:val="restart"/>
          </w:tcPr>
          <w:p w:rsidR="00065BE4" w:rsidRPr="00C03EF1" w:rsidRDefault="00065BE4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14" w:type="dxa"/>
            <w:gridSpan w:val="4"/>
            <w:vMerge/>
          </w:tcPr>
          <w:p w:rsidR="00065BE4" w:rsidRPr="00A74824" w:rsidRDefault="00065BE4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65BE4" w:rsidRPr="003F2DC5" w:rsidTr="00440A15">
        <w:trPr>
          <w:gridAfter w:val="1"/>
          <w:wAfter w:w="26" w:type="dxa"/>
          <w:trHeight w:val="215"/>
        </w:trPr>
        <w:tc>
          <w:tcPr>
            <w:tcW w:w="850" w:type="dxa"/>
          </w:tcPr>
          <w:p w:rsidR="00065BE4" w:rsidRPr="00C03EF1" w:rsidRDefault="00065BE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1" w:type="dxa"/>
            <w:gridSpan w:val="3"/>
          </w:tcPr>
          <w:p w:rsidR="00065BE4" w:rsidRPr="00C03EF1" w:rsidRDefault="00065BE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1" w:type="dxa"/>
          </w:tcPr>
          <w:p w:rsidR="00065BE4" w:rsidRPr="00C03EF1" w:rsidRDefault="00065BE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38" w:type="dxa"/>
            <w:vMerge/>
          </w:tcPr>
          <w:p w:rsidR="00065BE4" w:rsidRPr="00C03EF1" w:rsidRDefault="00065BE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51" w:type="dxa"/>
          </w:tcPr>
          <w:p w:rsidR="00065BE4" w:rsidRPr="005539F2" w:rsidRDefault="00065BE4" w:rsidP="00D36E9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</w:t>
            </w:r>
            <w:r w:rsidRPr="00D36E98">
              <w:rPr>
                <w:b/>
                <w:sz w:val="16"/>
                <w:szCs w:val="16"/>
              </w:rPr>
              <w:t>уммативное оценивание</w:t>
            </w:r>
          </w:p>
        </w:tc>
        <w:tc>
          <w:tcPr>
            <w:tcW w:w="2263" w:type="dxa"/>
            <w:gridSpan w:val="3"/>
          </w:tcPr>
          <w:p w:rsidR="00065BE4" w:rsidRPr="00F553C1" w:rsidRDefault="00065BE4" w:rsidP="005539F2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61A10">
              <w:rPr>
                <w:b/>
                <w:bCs/>
                <w:sz w:val="16"/>
                <w:szCs w:val="16"/>
              </w:rPr>
              <w:t>содержание</w:t>
            </w:r>
          </w:p>
        </w:tc>
      </w:tr>
      <w:tr w:rsidR="00065BE4" w:rsidRPr="003F2DC5" w:rsidTr="00440A15">
        <w:trPr>
          <w:gridAfter w:val="1"/>
          <w:wAfter w:w="26" w:type="dxa"/>
          <w:trHeight w:val="135"/>
        </w:trPr>
        <w:tc>
          <w:tcPr>
            <w:tcW w:w="850" w:type="dxa"/>
          </w:tcPr>
          <w:p w:rsidR="00065BE4" w:rsidRPr="00C03EF1" w:rsidRDefault="00065BE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1" w:type="dxa"/>
            <w:gridSpan w:val="3"/>
          </w:tcPr>
          <w:p w:rsidR="00065BE4" w:rsidRPr="00C03EF1" w:rsidRDefault="00065BE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1" w:type="dxa"/>
          </w:tcPr>
          <w:p w:rsidR="00065BE4" w:rsidRPr="00C03EF1" w:rsidRDefault="00065BE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38" w:type="dxa"/>
            <w:vMerge/>
          </w:tcPr>
          <w:p w:rsidR="00065BE4" w:rsidRPr="00C03EF1" w:rsidRDefault="00065BE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51" w:type="dxa"/>
          </w:tcPr>
          <w:p w:rsidR="00065BE4" w:rsidRPr="00D36E98" w:rsidRDefault="00065BE4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3" w:type="dxa"/>
            <w:gridSpan w:val="3"/>
          </w:tcPr>
          <w:p w:rsidR="00065BE4" w:rsidRPr="00072D7C" w:rsidRDefault="00065BE4" w:rsidP="006A460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</w:tr>
      <w:tr w:rsidR="00065BE4" w:rsidRPr="003F2DC5" w:rsidTr="00440A15">
        <w:trPr>
          <w:gridAfter w:val="1"/>
          <w:wAfter w:w="26" w:type="dxa"/>
          <w:trHeight w:val="51"/>
        </w:trPr>
        <w:tc>
          <w:tcPr>
            <w:tcW w:w="850" w:type="dxa"/>
          </w:tcPr>
          <w:p w:rsidR="00065BE4" w:rsidRPr="00C03EF1" w:rsidRDefault="00065BE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1" w:type="dxa"/>
            <w:gridSpan w:val="3"/>
          </w:tcPr>
          <w:p w:rsidR="00065BE4" w:rsidRPr="00C03EF1" w:rsidRDefault="00065BE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1" w:type="dxa"/>
          </w:tcPr>
          <w:p w:rsidR="00065BE4" w:rsidRPr="00C03EF1" w:rsidRDefault="00065BE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38" w:type="dxa"/>
            <w:vMerge/>
          </w:tcPr>
          <w:p w:rsidR="00065BE4" w:rsidRPr="00C03EF1" w:rsidRDefault="00065BE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51" w:type="dxa"/>
          </w:tcPr>
          <w:p w:rsidR="00065BE4" w:rsidRPr="00D36E98" w:rsidRDefault="00065BE4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3" w:type="dxa"/>
            <w:gridSpan w:val="3"/>
          </w:tcPr>
          <w:p w:rsidR="00065BE4" w:rsidRPr="00072D7C" w:rsidRDefault="00065BE4" w:rsidP="006A460E">
            <w:pPr>
              <w:jc w:val="both"/>
              <w:rPr>
                <w:sz w:val="16"/>
                <w:szCs w:val="16"/>
                <w:lang w:val="kk-KZ"/>
              </w:rPr>
            </w:pPr>
            <w:r w:rsidRPr="00072D7C">
              <w:rPr>
                <w:sz w:val="16"/>
                <w:szCs w:val="16"/>
                <w:lang w:val="kk-KZ"/>
              </w:rPr>
              <w:t>2</w:t>
            </w:r>
            <w:r>
              <w:rPr>
                <w:sz w:val="16"/>
                <w:szCs w:val="16"/>
                <w:lang w:val="en-US"/>
              </w:rPr>
              <w:t>5</w:t>
            </w:r>
          </w:p>
        </w:tc>
      </w:tr>
      <w:tr w:rsidR="00065BE4" w:rsidRPr="003F2DC5" w:rsidTr="00440A15">
        <w:trPr>
          <w:gridAfter w:val="1"/>
          <w:wAfter w:w="26" w:type="dxa"/>
          <w:trHeight w:val="181"/>
        </w:trPr>
        <w:tc>
          <w:tcPr>
            <w:tcW w:w="850" w:type="dxa"/>
          </w:tcPr>
          <w:p w:rsidR="00065BE4" w:rsidRPr="00C03EF1" w:rsidRDefault="00065BE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1" w:type="dxa"/>
            <w:gridSpan w:val="3"/>
          </w:tcPr>
          <w:p w:rsidR="00065BE4" w:rsidRPr="00C03EF1" w:rsidRDefault="00065BE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1" w:type="dxa"/>
          </w:tcPr>
          <w:p w:rsidR="00065BE4" w:rsidRPr="00C03EF1" w:rsidRDefault="00065BE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38" w:type="dxa"/>
            <w:vMerge w:val="restart"/>
          </w:tcPr>
          <w:p w:rsidR="00065BE4" w:rsidRPr="00C03EF1" w:rsidRDefault="00065BE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51" w:type="dxa"/>
          </w:tcPr>
          <w:p w:rsidR="00065BE4" w:rsidRPr="00D36E98" w:rsidRDefault="00065BE4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3" w:type="dxa"/>
            <w:gridSpan w:val="3"/>
          </w:tcPr>
          <w:p w:rsidR="00065BE4" w:rsidRPr="00072D7C" w:rsidRDefault="00065BE4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072D7C">
              <w:rPr>
                <w:sz w:val="16"/>
                <w:szCs w:val="16"/>
              </w:rPr>
              <w:t>2</w:t>
            </w:r>
            <w:r w:rsidRPr="00072D7C">
              <w:rPr>
                <w:sz w:val="16"/>
                <w:szCs w:val="16"/>
                <w:lang w:val="kk-KZ"/>
              </w:rPr>
              <w:t>5</w:t>
            </w:r>
          </w:p>
        </w:tc>
      </w:tr>
      <w:tr w:rsidR="00065BE4" w:rsidRPr="003F2DC5" w:rsidTr="00440A15">
        <w:trPr>
          <w:gridAfter w:val="1"/>
          <w:wAfter w:w="26" w:type="dxa"/>
          <w:trHeight w:val="87"/>
        </w:trPr>
        <w:tc>
          <w:tcPr>
            <w:tcW w:w="850" w:type="dxa"/>
          </w:tcPr>
          <w:p w:rsidR="00065BE4" w:rsidRPr="00C03EF1" w:rsidRDefault="00065BE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1" w:type="dxa"/>
            <w:gridSpan w:val="3"/>
          </w:tcPr>
          <w:p w:rsidR="00065BE4" w:rsidRPr="00C03EF1" w:rsidRDefault="00065BE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1" w:type="dxa"/>
          </w:tcPr>
          <w:p w:rsidR="00065BE4" w:rsidRPr="00C03EF1" w:rsidRDefault="00065BE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38" w:type="dxa"/>
            <w:vMerge/>
          </w:tcPr>
          <w:p w:rsidR="00065BE4" w:rsidRPr="00C03EF1" w:rsidRDefault="00065BE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51" w:type="dxa"/>
          </w:tcPr>
          <w:p w:rsidR="00065BE4" w:rsidRPr="00D36E98" w:rsidRDefault="00065BE4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3" w:type="dxa"/>
            <w:gridSpan w:val="3"/>
          </w:tcPr>
          <w:p w:rsidR="00065BE4" w:rsidRPr="00072D7C" w:rsidRDefault="00065BE4" w:rsidP="00072D7C">
            <w:pPr>
              <w:jc w:val="both"/>
              <w:rPr>
                <w:sz w:val="16"/>
                <w:szCs w:val="16"/>
                <w:lang w:val="kk-KZ"/>
              </w:rPr>
            </w:pPr>
            <w:r w:rsidRPr="00072D7C">
              <w:rPr>
                <w:sz w:val="16"/>
                <w:szCs w:val="16"/>
                <w:lang w:val="kk-KZ"/>
              </w:rPr>
              <w:t>5</w:t>
            </w:r>
          </w:p>
        </w:tc>
      </w:tr>
      <w:tr w:rsidR="00065BE4" w:rsidRPr="003F2DC5" w:rsidTr="00AA2EFD">
        <w:trPr>
          <w:gridAfter w:val="1"/>
          <w:wAfter w:w="26" w:type="dxa"/>
          <w:trHeight w:val="250"/>
        </w:trPr>
        <w:tc>
          <w:tcPr>
            <w:tcW w:w="850" w:type="dxa"/>
            <w:tcBorders>
              <w:bottom w:val="single" w:sz="4" w:space="0" w:color="auto"/>
            </w:tcBorders>
          </w:tcPr>
          <w:p w:rsidR="00065BE4" w:rsidRPr="00C03EF1" w:rsidRDefault="00065BE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1" w:type="dxa"/>
            <w:gridSpan w:val="3"/>
            <w:tcBorders>
              <w:bottom w:val="single" w:sz="4" w:space="0" w:color="auto"/>
            </w:tcBorders>
          </w:tcPr>
          <w:p w:rsidR="00065BE4" w:rsidRPr="00C03EF1" w:rsidRDefault="00065BE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065BE4" w:rsidRPr="00C03EF1" w:rsidRDefault="00065BE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38" w:type="dxa"/>
            <w:vMerge/>
          </w:tcPr>
          <w:p w:rsidR="00065BE4" w:rsidRPr="00C055D3" w:rsidRDefault="00065BE4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51" w:type="dxa"/>
            <w:tcBorders>
              <w:bottom w:val="single" w:sz="4" w:space="0" w:color="auto"/>
            </w:tcBorders>
          </w:tcPr>
          <w:p w:rsidR="00065BE4" w:rsidRPr="00D36E98" w:rsidRDefault="00065BE4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(э</w:t>
            </w:r>
            <w:r w:rsidRPr="00D36E98">
              <w:rPr>
                <w:sz w:val="16"/>
                <w:szCs w:val="16"/>
              </w:rPr>
              <w:t>кзамен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</w:t>
            </w:r>
          </w:p>
        </w:tc>
        <w:tc>
          <w:tcPr>
            <w:tcW w:w="2263" w:type="dxa"/>
            <w:gridSpan w:val="3"/>
            <w:tcBorders>
              <w:bottom w:val="single" w:sz="4" w:space="0" w:color="auto"/>
            </w:tcBorders>
          </w:tcPr>
          <w:p w:rsidR="00065BE4" w:rsidRPr="00D36E98" w:rsidRDefault="00065BE4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065BE4" w:rsidRPr="003F2DC5" w:rsidTr="008C454D">
        <w:trPr>
          <w:gridAfter w:val="1"/>
          <w:wAfter w:w="26" w:type="dxa"/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4" w:rsidRPr="00122EF2" w:rsidRDefault="00065BE4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4" w:rsidRPr="00122EF2" w:rsidRDefault="00065BE4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BE4" w:rsidRPr="00122EF2" w:rsidRDefault="00065BE4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065BE4" w:rsidRPr="00122EF2" w:rsidRDefault="00065BE4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65BE4" w:rsidRPr="00122EF2" w:rsidRDefault="00065BE4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BE4" w:rsidRPr="00122EF2" w:rsidRDefault="00065BE4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065BE4" w:rsidRPr="003F2DC5" w:rsidTr="007E2CFB">
        <w:trPr>
          <w:gridAfter w:val="1"/>
          <w:wAfter w:w="26" w:type="dxa"/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4" w:rsidRPr="00BC317B" w:rsidRDefault="00065BE4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FX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4" w:rsidRPr="00BC317B" w:rsidRDefault="00065BE4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4" w:rsidRPr="00BC317B" w:rsidRDefault="00065BE4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25-49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65BE4" w:rsidRPr="00122EF2" w:rsidRDefault="00065BE4" w:rsidP="00122EF2">
            <w:pPr>
              <w:rPr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51" w:type="dxa"/>
            <w:vMerge/>
            <w:tcBorders>
              <w:right w:val="single" w:sz="4" w:space="0" w:color="auto"/>
            </w:tcBorders>
          </w:tcPr>
          <w:p w:rsidR="00065BE4" w:rsidRPr="00122EF2" w:rsidRDefault="00065BE4" w:rsidP="00122EF2">
            <w:pPr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BE4" w:rsidRPr="00122EF2" w:rsidRDefault="00065BE4" w:rsidP="00122EF2">
            <w:pPr>
              <w:rPr>
                <w:sz w:val="16"/>
                <w:szCs w:val="16"/>
              </w:rPr>
            </w:pPr>
          </w:p>
        </w:tc>
      </w:tr>
      <w:tr w:rsidR="00065BE4" w:rsidRPr="003F2DC5" w:rsidTr="007E2CFB">
        <w:trPr>
          <w:gridAfter w:val="1"/>
          <w:wAfter w:w="26" w:type="dxa"/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4" w:rsidRPr="00BC317B" w:rsidRDefault="00065BE4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4" w:rsidRPr="00BC317B" w:rsidRDefault="00065BE4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4" w:rsidRPr="00BC317B" w:rsidRDefault="00065BE4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0-24</w:t>
            </w: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65BE4" w:rsidRPr="00122EF2" w:rsidRDefault="00065BE4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65BE4" w:rsidRPr="00122EF2" w:rsidRDefault="00065BE4" w:rsidP="00122EF2">
            <w:pPr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4" w:rsidRPr="00122EF2" w:rsidRDefault="00065BE4" w:rsidP="00122EF2">
            <w:pPr>
              <w:rPr>
                <w:sz w:val="16"/>
                <w:szCs w:val="16"/>
              </w:rPr>
            </w:pPr>
          </w:p>
        </w:tc>
      </w:tr>
      <w:tr w:rsidR="00065BE4" w:rsidRPr="003F2DC5" w:rsidTr="00440A15">
        <w:trPr>
          <w:gridAfter w:val="1"/>
          <w:wAfter w:w="26" w:type="dxa"/>
          <w:trHeight w:val="58"/>
        </w:trPr>
        <w:tc>
          <w:tcPr>
            <w:tcW w:w="10464" w:type="dxa"/>
            <w:gridSpan w:val="10"/>
            <w:tcBorders>
              <w:top w:val="single" w:sz="4" w:space="0" w:color="auto"/>
            </w:tcBorders>
            <w:shd w:val="clear" w:color="auto" w:fill="DBE5F1"/>
          </w:tcPr>
          <w:p w:rsidR="00065BE4" w:rsidRDefault="00065BE4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:rsidR="00065BE4" w:rsidRPr="00A955F4" w:rsidRDefault="00065BE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065BE4" w:rsidRPr="00A9530A" w:rsidRDefault="00065BE4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Макс.</w:t>
            </w:r>
          </w:p>
          <w:p w:rsidR="00065BE4" w:rsidRPr="002D3346" w:rsidRDefault="00065BE4" w:rsidP="002D334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D3346">
              <w:rPr>
                <w:b/>
                <w:sz w:val="20"/>
                <w:szCs w:val="20"/>
                <w:lang w:val="kk-KZ"/>
              </w:rPr>
              <w:t>б</w:t>
            </w:r>
            <w:r w:rsidRPr="002D3346">
              <w:rPr>
                <w:b/>
                <w:sz w:val="20"/>
                <w:szCs w:val="20"/>
              </w:rPr>
              <w:t>алл</w:t>
            </w: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0490" w:type="dxa"/>
            <w:gridSpan w:val="11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2D3346">
              <w:rPr>
                <w:b/>
                <w:sz w:val="20"/>
                <w:szCs w:val="20"/>
              </w:rPr>
              <w:t xml:space="preserve">МОДУЛЬ 1 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Астрономические приборы, наблюдения, галактическая среда</w:t>
            </w: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 w:val="restart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</w:t>
            </w: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Л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b/>
                <w:sz w:val="20"/>
                <w:szCs w:val="20"/>
              </w:rPr>
              <w:t xml:space="preserve">1. </w:t>
            </w:r>
            <w:r w:rsidRPr="002D3346">
              <w:rPr>
                <w:sz w:val="20"/>
                <w:szCs w:val="20"/>
                <w:lang w:eastAsia="ru-RU"/>
              </w:rPr>
              <w:t>Введение в предмет. Определение астрофизики. Фундаментальные понятия астрофизики.  Информация о Вселенной.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 xml:space="preserve">Семинар 1. </w:t>
            </w:r>
            <w:r w:rsidRPr="002D3346">
              <w:rPr>
                <w:sz w:val="20"/>
                <w:szCs w:val="20"/>
                <w:lang w:eastAsia="ru-RU"/>
              </w:rPr>
              <w:t>Введение.</w:t>
            </w:r>
            <w:r w:rsidRPr="002D3346">
              <w:rPr>
                <w:b/>
                <w:sz w:val="20"/>
                <w:szCs w:val="20"/>
                <w:lang w:eastAsia="ru-RU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>Астрономические задачи и методы их решения.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 xml:space="preserve">ЛЗ 1. 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 w:val="restart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2</w:t>
            </w: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Л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b/>
                <w:sz w:val="20"/>
                <w:szCs w:val="20"/>
              </w:rPr>
              <w:t xml:space="preserve">2. 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2D3346">
              <w:rPr>
                <w:sz w:val="20"/>
                <w:szCs w:val="20"/>
                <w:lang w:eastAsia="ru-RU"/>
              </w:rPr>
              <w:t>Основные астрофизические инструменты. Функции телескопа. Аберрации. Хроматическая и сферическая аберрации. Основные типы рефлекторов. Солнечные телескопы.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СЗ 2.</w:t>
            </w:r>
            <w:r w:rsidRPr="002D3346">
              <w:rPr>
                <w:color w:val="FF0000"/>
                <w:sz w:val="20"/>
                <w:szCs w:val="20"/>
              </w:rPr>
              <w:t xml:space="preserve"> </w:t>
            </w:r>
            <w:r w:rsidRPr="002D33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>Расчет параметров телескопа.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ЛЗ 2.</w:t>
            </w:r>
            <w:r w:rsidRPr="002D3346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jc w:val="both"/>
              <w:rPr>
                <w:color w:val="FF0000"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С</w:t>
            </w:r>
            <w:r w:rsidRPr="002D3346">
              <w:rPr>
                <w:b/>
                <w:sz w:val="20"/>
                <w:szCs w:val="20"/>
                <w:lang w:val="kk-KZ"/>
              </w:rPr>
              <w:t>РО</w:t>
            </w:r>
            <w:r w:rsidRPr="002D3346">
              <w:rPr>
                <w:b/>
                <w:sz w:val="20"/>
                <w:szCs w:val="20"/>
              </w:rPr>
              <w:t xml:space="preserve">П 1. </w:t>
            </w:r>
            <w:r w:rsidRPr="002D3346">
              <w:rPr>
                <w:sz w:val="20"/>
                <w:szCs w:val="20"/>
              </w:rPr>
              <w:t xml:space="preserve">Консультации по выполнению </w:t>
            </w:r>
            <w:r w:rsidRPr="002D3346">
              <w:rPr>
                <w:b/>
                <w:bCs/>
                <w:sz w:val="20"/>
                <w:szCs w:val="20"/>
              </w:rPr>
              <w:t xml:space="preserve">СРО 1 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 w:val="restart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3</w:t>
            </w: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jc w:val="both"/>
              <w:rPr>
                <w:sz w:val="20"/>
                <w:szCs w:val="20"/>
                <w:lang w:eastAsia="ru-RU"/>
              </w:rPr>
            </w:pPr>
            <w:r w:rsidRPr="002D3346">
              <w:rPr>
                <w:b/>
                <w:sz w:val="20"/>
                <w:szCs w:val="20"/>
              </w:rPr>
              <w:t>Л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b/>
                <w:sz w:val="20"/>
                <w:szCs w:val="20"/>
              </w:rPr>
              <w:t>3.</w:t>
            </w:r>
            <w:r w:rsidRPr="002D3346">
              <w:rPr>
                <w:color w:val="FF0000"/>
                <w:sz w:val="20"/>
                <w:szCs w:val="20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 xml:space="preserve">Приемники электромагнитного излучения.  Фотокатод. ФЭУ. Болометры. Конфигурация ПЗС-матриц. Преобразования координат на небесной сфере. 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snapToGrid w:val="0"/>
              <w:jc w:val="both"/>
              <w:rPr>
                <w:sz w:val="20"/>
                <w:szCs w:val="20"/>
                <w:lang w:eastAsia="ru-RU"/>
              </w:rPr>
            </w:pPr>
            <w:r w:rsidRPr="002D3346">
              <w:rPr>
                <w:b/>
                <w:sz w:val="20"/>
                <w:szCs w:val="20"/>
              </w:rPr>
              <w:t>СЗ 3.</w:t>
            </w:r>
            <w:r w:rsidRPr="002D3346">
              <w:rPr>
                <w:color w:val="FF0000"/>
                <w:sz w:val="20"/>
                <w:szCs w:val="20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>Изучение электромагнитных излучений, исследуемых в астрофизике.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ЛЗ 3.</w:t>
            </w:r>
            <w:r w:rsidRPr="002D3346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 xml:space="preserve">СРО 1.  </w:t>
            </w:r>
            <w:r w:rsidRPr="002D3346">
              <w:rPr>
                <w:sz w:val="20"/>
                <w:szCs w:val="20"/>
                <w:lang w:eastAsia="ru-RU"/>
              </w:rPr>
              <w:t>Астрофизические инструменты. Методика астрофизических наблюдений.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20</w:t>
            </w: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 w:val="restart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4</w:t>
            </w: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snapToGrid w:val="0"/>
              <w:jc w:val="both"/>
              <w:rPr>
                <w:sz w:val="20"/>
                <w:szCs w:val="20"/>
                <w:lang w:eastAsia="ru-RU"/>
              </w:rPr>
            </w:pPr>
            <w:r w:rsidRPr="002D3346">
              <w:rPr>
                <w:b/>
                <w:sz w:val="20"/>
                <w:szCs w:val="20"/>
              </w:rPr>
              <w:t>Л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b/>
                <w:sz w:val="20"/>
                <w:szCs w:val="20"/>
              </w:rPr>
              <w:t>4.</w:t>
            </w:r>
            <w:r w:rsidRPr="002D3346">
              <w:rPr>
                <w:color w:val="FF0000"/>
                <w:sz w:val="20"/>
                <w:szCs w:val="20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>Методика астрофизических наблюдений. Фотографическая фотометрия. Фотоэлектрическая фотометрия. Всеволновая астрономия (УФ, ИК, радио, рентген, гамма).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СЗ 4.</w:t>
            </w:r>
            <w:r w:rsidRPr="002D3346">
              <w:rPr>
                <w:color w:val="FF0000"/>
                <w:sz w:val="20"/>
                <w:szCs w:val="20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>Определение размеров фотосферных образований.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ЛЗ 4.</w:t>
            </w:r>
            <w:r w:rsidRPr="002D3346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 w:val="restart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5</w:t>
            </w: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Л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b/>
                <w:sz w:val="20"/>
                <w:szCs w:val="20"/>
              </w:rPr>
              <w:t>5.</w:t>
            </w:r>
            <w:r w:rsidRPr="002D3346">
              <w:rPr>
                <w:color w:val="FF0000"/>
                <w:sz w:val="20"/>
                <w:szCs w:val="20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>Методика спектроскопических наблюдений. Солнце. Фотосферные образования.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snapToGrid w:val="0"/>
              <w:jc w:val="both"/>
              <w:rPr>
                <w:sz w:val="20"/>
                <w:szCs w:val="20"/>
                <w:lang w:eastAsia="ru-RU"/>
              </w:rPr>
            </w:pPr>
            <w:r w:rsidRPr="002D3346">
              <w:rPr>
                <w:b/>
                <w:sz w:val="20"/>
                <w:szCs w:val="20"/>
              </w:rPr>
              <w:t>СЗ 5.</w:t>
            </w:r>
            <w:r w:rsidRPr="002D3346">
              <w:rPr>
                <w:color w:val="FF0000"/>
                <w:sz w:val="20"/>
                <w:szCs w:val="20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>Определение состава Солнца  с помощью спектрального анализа.</w:t>
            </w:r>
          </w:p>
        </w:tc>
        <w:tc>
          <w:tcPr>
            <w:tcW w:w="859" w:type="dxa"/>
          </w:tcPr>
          <w:p w:rsidR="00065BE4" w:rsidRPr="00FA1D1E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5"/>
        </w:trPr>
        <w:tc>
          <w:tcPr>
            <w:tcW w:w="870" w:type="dxa"/>
            <w:gridSpan w:val="2"/>
            <w:vMerge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ЛЗ 5.</w:t>
            </w:r>
            <w:r w:rsidRPr="002D3346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0490" w:type="dxa"/>
            <w:gridSpan w:val="11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D3346">
              <w:rPr>
                <w:b/>
                <w:sz w:val="20"/>
                <w:szCs w:val="20"/>
              </w:rPr>
              <w:t>МОДУЛЬ 2 Межзвездная среда, звезды</w:t>
            </w: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 w:val="restart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6</w:t>
            </w: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D3346">
              <w:rPr>
                <w:b/>
                <w:sz w:val="20"/>
                <w:szCs w:val="20"/>
              </w:rPr>
              <w:t>Л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b/>
                <w:sz w:val="20"/>
                <w:szCs w:val="20"/>
              </w:rPr>
              <w:t>6.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 xml:space="preserve">Солнечный спектр. Хромосфера и корона.  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D3346">
              <w:rPr>
                <w:b/>
                <w:sz w:val="20"/>
                <w:szCs w:val="20"/>
              </w:rPr>
              <w:t>СЗ 6.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>Принцип работы оптических телескопов.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D3346">
              <w:rPr>
                <w:b/>
                <w:sz w:val="20"/>
                <w:szCs w:val="20"/>
              </w:rPr>
              <w:t>ЛЗ 6.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С</w:t>
            </w:r>
            <w:r w:rsidRPr="002D3346">
              <w:rPr>
                <w:b/>
                <w:sz w:val="20"/>
                <w:szCs w:val="20"/>
                <w:lang w:val="kk-KZ"/>
              </w:rPr>
              <w:t>РОП</w:t>
            </w:r>
            <w:r w:rsidRPr="002D3346">
              <w:rPr>
                <w:b/>
                <w:sz w:val="20"/>
                <w:szCs w:val="20"/>
              </w:rPr>
              <w:t xml:space="preserve"> 2. </w:t>
            </w:r>
            <w:r w:rsidRPr="002D3346">
              <w:rPr>
                <w:sz w:val="20"/>
                <w:szCs w:val="20"/>
              </w:rPr>
              <w:t xml:space="preserve">Консультации по выполнению </w:t>
            </w:r>
            <w:r w:rsidRPr="002D3346">
              <w:rPr>
                <w:b/>
                <w:bCs/>
                <w:sz w:val="20"/>
                <w:szCs w:val="20"/>
              </w:rPr>
              <w:t>СРО 2</w:t>
            </w:r>
            <w:r w:rsidRPr="002D33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 w:val="restart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7</w:t>
            </w: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D3346">
              <w:rPr>
                <w:b/>
                <w:sz w:val="20"/>
                <w:szCs w:val="20"/>
              </w:rPr>
              <w:t>Л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b/>
                <w:sz w:val="20"/>
                <w:szCs w:val="20"/>
              </w:rPr>
              <w:t>7.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>Межзвездная среда. Различные наблюдаемые состояния межзвездного газа. Межзвездное магнитное поле.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D3346">
              <w:rPr>
                <w:b/>
                <w:sz w:val="20"/>
                <w:szCs w:val="20"/>
              </w:rPr>
              <w:t>СЗ 7.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 xml:space="preserve">Интегралы барицентрического движения. Уравнение Лагранжа-Якоби. Контрольная работа. </w:t>
            </w:r>
            <w:r w:rsidRPr="002D3346">
              <w:rPr>
                <w:w w:val="109"/>
                <w:sz w:val="20"/>
                <w:szCs w:val="20"/>
                <w:lang w:eastAsia="ru-RU"/>
              </w:rPr>
              <w:t>М</w:t>
            </w:r>
            <w:r w:rsidRPr="002D3346">
              <w:rPr>
                <w:sz w:val="20"/>
                <w:szCs w:val="20"/>
                <w:lang w:eastAsia="ru-RU"/>
              </w:rPr>
              <w:t>ежзвездный газ. Межзвездное магнитное поле.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ЛЗ 7.</w:t>
            </w:r>
            <w:r w:rsidRPr="002D33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2D3346">
              <w:rPr>
                <w:b/>
                <w:sz w:val="20"/>
                <w:szCs w:val="20"/>
              </w:rPr>
              <w:t xml:space="preserve">СРО 2.  </w:t>
            </w:r>
            <w:r w:rsidRPr="002D3346">
              <w:rPr>
                <w:sz w:val="20"/>
                <w:szCs w:val="20"/>
                <w:lang w:eastAsia="ru-RU"/>
              </w:rPr>
              <w:t xml:space="preserve">Роль фотометрии в астрофизике. 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20</w:t>
            </w: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757" w:type="dxa"/>
            <w:gridSpan w:val="9"/>
          </w:tcPr>
          <w:p w:rsidR="00065BE4" w:rsidRPr="002D3346" w:rsidRDefault="00065BE4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D3346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 w:val="restart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8</w:t>
            </w: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Л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b/>
                <w:sz w:val="20"/>
                <w:szCs w:val="20"/>
              </w:rPr>
              <w:t>8.</w:t>
            </w:r>
            <w:r w:rsidRPr="002D33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>Космические лучи. Синхротронное радиоизлучение. Джинсовская неустойчивость. Условия гравитационного сжатия облака и его фрагментации.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СЗ 8.</w:t>
            </w:r>
            <w:r w:rsidRPr="002D33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>Задачи, связанные с условиями гравитационного сжатия облака и его фрагментации.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ЛЗ 8.</w:t>
            </w:r>
            <w:r w:rsidRPr="002D33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С</w:t>
            </w:r>
            <w:r w:rsidRPr="002D3346">
              <w:rPr>
                <w:b/>
                <w:sz w:val="20"/>
                <w:szCs w:val="20"/>
                <w:lang w:val="kk-KZ"/>
              </w:rPr>
              <w:t>РО</w:t>
            </w:r>
            <w:r w:rsidRPr="002D3346">
              <w:rPr>
                <w:b/>
                <w:sz w:val="20"/>
                <w:szCs w:val="20"/>
              </w:rPr>
              <w:t xml:space="preserve">П 3. </w:t>
            </w:r>
            <w:r w:rsidRPr="002D3346">
              <w:rPr>
                <w:sz w:val="20"/>
                <w:szCs w:val="20"/>
              </w:rPr>
              <w:t xml:space="preserve">Консультации по выполнению </w:t>
            </w:r>
            <w:r w:rsidRPr="002D3346">
              <w:rPr>
                <w:b/>
                <w:bCs/>
                <w:sz w:val="20"/>
                <w:szCs w:val="20"/>
              </w:rPr>
              <w:t>СРО 3</w:t>
            </w:r>
            <w:r w:rsidRPr="002D33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 w:val="restart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9</w:t>
            </w: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snapToGrid w:val="0"/>
              <w:jc w:val="both"/>
              <w:rPr>
                <w:sz w:val="20"/>
                <w:szCs w:val="20"/>
                <w:lang w:eastAsia="ru-RU"/>
              </w:rPr>
            </w:pPr>
            <w:r w:rsidRPr="002D3346">
              <w:rPr>
                <w:b/>
                <w:sz w:val="20"/>
                <w:szCs w:val="20"/>
              </w:rPr>
              <w:t>Л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b/>
                <w:sz w:val="20"/>
                <w:szCs w:val="20"/>
              </w:rPr>
              <w:t>9.</w:t>
            </w:r>
            <w:r w:rsidRPr="002D33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>Главная Последовательность (ГП). Газопылевые диски. Элементы теории потенциала и небесной механики. Потенциальная энергия и теорема вириала.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СЗ 9.</w:t>
            </w:r>
            <w:r w:rsidRPr="002D33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>Задачи, связанные с описанием движений в гравитационных полях простейшей конфигурации.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ЛЗ 9.</w:t>
            </w:r>
            <w:r w:rsidRPr="002D33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 xml:space="preserve">СРО 3.  </w:t>
            </w:r>
            <w:r w:rsidRPr="002D3346">
              <w:rPr>
                <w:sz w:val="20"/>
                <w:szCs w:val="20"/>
                <w:lang w:eastAsia="ru-RU"/>
              </w:rPr>
              <w:t>Виды излучения в астрофизике.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10</w:t>
            </w: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 w:val="restart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10</w:t>
            </w: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jc w:val="both"/>
              <w:rPr>
                <w:sz w:val="20"/>
                <w:szCs w:val="20"/>
                <w:lang w:eastAsia="ru-RU"/>
              </w:rPr>
            </w:pPr>
            <w:r w:rsidRPr="002D3346">
              <w:rPr>
                <w:b/>
                <w:sz w:val="20"/>
                <w:szCs w:val="20"/>
              </w:rPr>
              <w:t>Л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b/>
                <w:sz w:val="20"/>
                <w:szCs w:val="20"/>
              </w:rPr>
              <w:t>10.</w:t>
            </w:r>
            <w:r w:rsidRPr="002D33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 xml:space="preserve">Источники энергии звезд. Образование тяжелых элементов. Основные понятия астрофотометрии. Звездные величины. 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jc w:val="both"/>
              <w:rPr>
                <w:sz w:val="20"/>
                <w:szCs w:val="20"/>
                <w:lang w:eastAsia="ru-RU"/>
              </w:rPr>
            </w:pPr>
            <w:r w:rsidRPr="002D3346">
              <w:rPr>
                <w:b/>
                <w:sz w:val="20"/>
                <w:szCs w:val="20"/>
              </w:rPr>
              <w:t>СЗ 10.</w:t>
            </w:r>
            <w:r w:rsidRPr="002D33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>Вычисление энергий и размеров звезд.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ЛЗ 10.</w:t>
            </w:r>
            <w:r w:rsidRPr="002D33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71"/>
        </w:trPr>
        <w:tc>
          <w:tcPr>
            <w:tcW w:w="870" w:type="dxa"/>
            <w:gridSpan w:val="2"/>
            <w:vMerge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2D3346">
              <w:rPr>
                <w:b/>
                <w:sz w:val="20"/>
                <w:szCs w:val="20"/>
              </w:rPr>
              <w:t>С</w:t>
            </w:r>
            <w:r w:rsidRPr="002D3346">
              <w:rPr>
                <w:b/>
                <w:sz w:val="20"/>
                <w:szCs w:val="20"/>
                <w:lang w:val="kk-KZ"/>
              </w:rPr>
              <w:t>РОП</w:t>
            </w:r>
            <w:r w:rsidRPr="002D3346">
              <w:rPr>
                <w:b/>
                <w:sz w:val="20"/>
                <w:szCs w:val="20"/>
              </w:rPr>
              <w:t xml:space="preserve"> 4. </w:t>
            </w:r>
            <w:r w:rsidRPr="002D3346">
              <w:rPr>
                <w:sz w:val="20"/>
                <w:szCs w:val="20"/>
              </w:rPr>
              <w:t xml:space="preserve">Консультация по выполнению </w:t>
            </w:r>
            <w:r w:rsidRPr="002D3346">
              <w:rPr>
                <w:b/>
                <w:bCs/>
                <w:sz w:val="20"/>
                <w:szCs w:val="20"/>
              </w:rPr>
              <w:t>СРО 4.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0490" w:type="dxa"/>
            <w:gridSpan w:val="11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 xml:space="preserve">МОДУЛЬ 3 </w:t>
            </w:r>
            <w:r w:rsidRPr="002D3346">
              <w:rPr>
                <w:b/>
                <w:sz w:val="20"/>
                <w:szCs w:val="20"/>
                <w:lang w:val="kk-KZ"/>
              </w:rPr>
              <w:t>Звезды, галактики</w:t>
            </w:r>
            <w:r w:rsidRPr="002D3346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 w:val="restart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11</w:t>
            </w: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Л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b/>
                <w:sz w:val="20"/>
                <w:szCs w:val="20"/>
              </w:rPr>
              <w:t>11.</w:t>
            </w:r>
            <w:r w:rsidRPr="002D33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>Вырожденные звезды. Связь между массой и радиусом, предельная масса звезд. Основы спектрального анализа. Спектральная классификация звезд.  Диаграмма Герцшпрунга-Рессела. Главная последовательность.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СЗ 11.</w:t>
            </w:r>
            <w:r w:rsidRPr="002D33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 xml:space="preserve">Новые звезды. Сверхновые звезды.   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ЛЗ 11.</w:t>
            </w:r>
            <w:r w:rsidRPr="002D33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 xml:space="preserve">СРОП 5.  </w:t>
            </w:r>
            <w:r w:rsidRPr="002D3346">
              <w:rPr>
                <w:sz w:val="20"/>
                <w:szCs w:val="20"/>
              </w:rPr>
              <w:t xml:space="preserve">Консультация по выполнению </w:t>
            </w:r>
            <w:r w:rsidRPr="002D3346">
              <w:rPr>
                <w:b/>
                <w:bCs/>
                <w:sz w:val="20"/>
                <w:szCs w:val="20"/>
              </w:rPr>
              <w:t>СРО 4.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 w:val="restart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12</w:t>
            </w: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Л12.</w:t>
            </w:r>
            <w:r w:rsidRPr="002D33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>Теория эволюции звезд. Джинсовская неустойчивость</w:t>
            </w:r>
            <w:r w:rsidRPr="002D3346">
              <w:rPr>
                <w:sz w:val="20"/>
                <w:szCs w:val="20"/>
                <w:lang w:val="kk-KZ" w:eastAsia="ru-RU"/>
              </w:rPr>
              <w:t xml:space="preserve">. </w:t>
            </w:r>
            <w:r w:rsidRPr="002D3346">
              <w:rPr>
                <w:sz w:val="20"/>
                <w:szCs w:val="20"/>
                <w:lang w:eastAsia="ru-RU"/>
              </w:rPr>
              <w:t>Состав и структура галактик различных типов. Стандартный сценарий звездообразования. Динамическое равновесие звезд. Нормальные звезды, белые карлики и нейтронные звезды. Черные дыры.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СЗ 12.</w:t>
            </w:r>
            <w:r w:rsidRPr="002D33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>Численные методы исследования динамической эволюции гравитирующих систем.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ЛЗ 12.</w:t>
            </w:r>
            <w:r w:rsidRPr="002D33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С</w:t>
            </w:r>
            <w:r w:rsidRPr="002D3346">
              <w:rPr>
                <w:b/>
                <w:sz w:val="20"/>
                <w:szCs w:val="20"/>
                <w:lang w:val="kk-KZ"/>
              </w:rPr>
              <w:t>РО</w:t>
            </w:r>
            <w:r w:rsidRPr="002D3346">
              <w:rPr>
                <w:b/>
                <w:sz w:val="20"/>
                <w:szCs w:val="20"/>
              </w:rPr>
              <w:t xml:space="preserve"> 4. </w:t>
            </w:r>
            <w:r w:rsidRPr="002D3346">
              <w:rPr>
                <w:sz w:val="20"/>
                <w:szCs w:val="20"/>
                <w:lang w:eastAsia="ru-RU"/>
              </w:rPr>
              <w:t>Роль диаграммы Герцшпрунга-Рессела в астрофизике.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10</w:t>
            </w: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 w:val="restart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13</w:t>
            </w: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Л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b/>
                <w:sz w:val="20"/>
                <w:szCs w:val="20"/>
              </w:rPr>
              <w:t>13.</w:t>
            </w:r>
            <w:r w:rsidRPr="002D33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>Нейтронные звезды. Пульсары. Сверхновые звезды. Остатки Сверхновых и их наблюдения. Солнце как звезда. Элементы звездной астрономии. Строение Галактики. Классификация галактик. Скопления галактик.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СЗ 13.</w:t>
            </w:r>
            <w:r w:rsidRPr="002D33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>Строение Галактик.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ЛЗ 13.</w:t>
            </w:r>
            <w:r w:rsidRPr="002D33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С</w:t>
            </w:r>
            <w:r w:rsidRPr="002D3346">
              <w:rPr>
                <w:b/>
                <w:sz w:val="20"/>
                <w:szCs w:val="20"/>
                <w:lang w:val="kk-KZ"/>
              </w:rPr>
              <w:t>РО</w:t>
            </w:r>
            <w:r w:rsidRPr="002D3346">
              <w:rPr>
                <w:b/>
                <w:sz w:val="20"/>
                <w:szCs w:val="20"/>
              </w:rPr>
              <w:t xml:space="preserve">П 6. </w:t>
            </w:r>
            <w:r w:rsidRPr="002D3346">
              <w:rPr>
                <w:sz w:val="20"/>
                <w:szCs w:val="20"/>
              </w:rPr>
              <w:t xml:space="preserve">Консультация по выполнению </w:t>
            </w:r>
            <w:r w:rsidRPr="002D3346">
              <w:rPr>
                <w:b/>
                <w:bCs/>
                <w:sz w:val="20"/>
                <w:szCs w:val="20"/>
              </w:rPr>
              <w:t>СРО 5.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 w:val="restart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14</w:t>
            </w: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snapToGrid w:val="0"/>
              <w:jc w:val="both"/>
              <w:rPr>
                <w:sz w:val="20"/>
                <w:szCs w:val="20"/>
                <w:lang w:eastAsia="ru-RU"/>
              </w:rPr>
            </w:pPr>
            <w:r w:rsidRPr="002D3346">
              <w:rPr>
                <w:b/>
                <w:sz w:val="20"/>
                <w:szCs w:val="20"/>
              </w:rPr>
              <w:t>Л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b/>
                <w:sz w:val="20"/>
                <w:szCs w:val="20"/>
              </w:rPr>
              <w:t>14.</w:t>
            </w:r>
            <w:r w:rsidRPr="002D33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>Спиральные ветви и звездообразование.  Нестационарные и двойные звезды. Новые звезды. Элементы звездной динамики. Эволюция галактик. Активные ядра галактик. Квазары.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snapToGrid w:val="0"/>
              <w:jc w:val="both"/>
              <w:rPr>
                <w:sz w:val="20"/>
                <w:szCs w:val="20"/>
                <w:lang w:val="en-US" w:eastAsia="ru-RU"/>
              </w:rPr>
            </w:pPr>
            <w:r w:rsidRPr="002D3346">
              <w:rPr>
                <w:b/>
                <w:sz w:val="20"/>
                <w:szCs w:val="20"/>
              </w:rPr>
              <w:t>СЗ 14.</w:t>
            </w:r>
            <w:r w:rsidRPr="002D33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>Квазары</w:t>
            </w:r>
            <w:r w:rsidRPr="002D3346">
              <w:rPr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ЛЗ 14.</w:t>
            </w:r>
            <w:r w:rsidRPr="002D33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 xml:space="preserve">СРО 5.  </w:t>
            </w:r>
            <w:r w:rsidRPr="002D3346">
              <w:rPr>
                <w:sz w:val="20"/>
                <w:szCs w:val="20"/>
                <w:lang w:eastAsia="ru-RU"/>
              </w:rPr>
              <w:t>Источники энергии звезд.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20</w:t>
            </w: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 w:val="restart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28" w:type="dxa"/>
            <w:gridSpan w:val="6"/>
          </w:tcPr>
          <w:p w:rsidR="00065BE4" w:rsidRPr="002D3346" w:rsidRDefault="00065BE4" w:rsidP="00C9377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Л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b/>
                <w:sz w:val="20"/>
                <w:szCs w:val="20"/>
              </w:rPr>
              <w:t>15.</w:t>
            </w:r>
            <w:r w:rsidRPr="002D33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 xml:space="preserve">Наблюдения  объектов с большим красным смещением и эволюция галактик. Квазары. Элементы космологии. Закон Хаббла.    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 xml:space="preserve">СЗ 15. </w:t>
            </w:r>
            <w:r w:rsidRPr="002D3346">
              <w:rPr>
                <w:sz w:val="20"/>
                <w:szCs w:val="20"/>
                <w:lang w:eastAsia="ru-RU"/>
              </w:rPr>
              <w:t xml:space="preserve">Закон Хаббла и его роль в космологии.  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065BE4" w:rsidRPr="002D3346" w:rsidRDefault="00065BE4" w:rsidP="00C9377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Л 1</w:t>
            </w:r>
            <w:r w:rsidR="00F62C74">
              <w:rPr>
                <w:b/>
                <w:sz w:val="20"/>
                <w:szCs w:val="20"/>
                <w:lang w:val="kk-KZ"/>
              </w:rPr>
              <w:t>6</w:t>
            </w:r>
            <w:r w:rsidRPr="002D3346">
              <w:rPr>
                <w:b/>
                <w:sz w:val="20"/>
                <w:szCs w:val="20"/>
              </w:rPr>
              <w:t>.</w:t>
            </w:r>
            <w:r w:rsidRPr="002D33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93772" w:rsidRPr="002D3346">
              <w:rPr>
                <w:sz w:val="20"/>
                <w:szCs w:val="20"/>
                <w:lang w:eastAsia="ru-RU"/>
              </w:rPr>
              <w:t xml:space="preserve">Решение Фридмана. Критическая плотность. Стандартный космологический сценарий. </w:t>
            </w:r>
          </w:p>
        </w:tc>
        <w:tc>
          <w:tcPr>
            <w:tcW w:w="859" w:type="dxa"/>
          </w:tcPr>
          <w:p w:rsidR="00065BE4" w:rsidRPr="00774925" w:rsidRDefault="00774925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44927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 w:val="restart"/>
          </w:tcPr>
          <w:p w:rsidR="00F44927" w:rsidRPr="00F44927" w:rsidRDefault="00F44927" w:rsidP="00F4492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lastRenderedPageBreak/>
              <w:t>16</w:t>
            </w:r>
          </w:p>
        </w:tc>
        <w:tc>
          <w:tcPr>
            <w:tcW w:w="8028" w:type="dxa"/>
            <w:gridSpan w:val="6"/>
          </w:tcPr>
          <w:p w:rsidR="00F44927" w:rsidRPr="002D3346" w:rsidRDefault="00F44927" w:rsidP="00F62C7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СЗ 1</w:t>
            </w:r>
            <w:r w:rsidR="00F62C74">
              <w:rPr>
                <w:b/>
                <w:sz w:val="20"/>
                <w:szCs w:val="20"/>
                <w:lang w:val="kk-KZ"/>
              </w:rPr>
              <w:t>6</w:t>
            </w:r>
            <w:r w:rsidRPr="002D3346">
              <w:rPr>
                <w:b/>
                <w:sz w:val="20"/>
                <w:szCs w:val="20"/>
              </w:rPr>
              <w:t xml:space="preserve">. </w:t>
            </w:r>
            <w:r w:rsidR="00C93772" w:rsidRPr="002D3346">
              <w:rPr>
                <w:sz w:val="20"/>
                <w:szCs w:val="20"/>
                <w:lang w:eastAsia="ru-RU"/>
              </w:rPr>
              <w:t>Реликтовое излучение. Ячеистая структура Вселенной.</w:t>
            </w:r>
          </w:p>
        </w:tc>
        <w:tc>
          <w:tcPr>
            <w:tcW w:w="859" w:type="dxa"/>
          </w:tcPr>
          <w:p w:rsidR="00F44927" w:rsidRPr="00774925" w:rsidRDefault="00774925" w:rsidP="00F4492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  <w:bookmarkStart w:id="0" w:name="_GoBack"/>
            <w:bookmarkEnd w:id="0"/>
          </w:p>
        </w:tc>
        <w:tc>
          <w:tcPr>
            <w:tcW w:w="733" w:type="dxa"/>
            <w:gridSpan w:val="2"/>
          </w:tcPr>
          <w:p w:rsidR="00F44927" w:rsidRPr="002D3346" w:rsidRDefault="00F44927" w:rsidP="00F4492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44927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F44927" w:rsidRPr="002D3346" w:rsidRDefault="00F44927" w:rsidP="00F4492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F44927" w:rsidRPr="002D3346" w:rsidRDefault="00F44927" w:rsidP="00F62C7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ЛЗ 1</w:t>
            </w:r>
            <w:r w:rsidR="00F62C74">
              <w:rPr>
                <w:b/>
                <w:sz w:val="20"/>
                <w:szCs w:val="20"/>
                <w:lang w:val="kk-KZ"/>
              </w:rPr>
              <w:t>6</w:t>
            </w:r>
            <w:r w:rsidRPr="002D3346">
              <w:rPr>
                <w:b/>
                <w:sz w:val="20"/>
                <w:szCs w:val="20"/>
              </w:rPr>
              <w:t>.</w:t>
            </w:r>
            <w:r w:rsidRPr="002D33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9" w:type="dxa"/>
          </w:tcPr>
          <w:p w:rsidR="00F44927" w:rsidRPr="002D3346" w:rsidRDefault="00F44927" w:rsidP="00F4492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F44927" w:rsidRPr="002D3346" w:rsidRDefault="00F44927" w:rsidP="00F4492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757" w:type="dxa"/>
            <w:gridSpan w:val="9"/>
          </w:tcPr>
          <w:p w:rsidR="00065BE4" w:rsidRPr="002D3346" w:rsidRDefault="00065BE4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100</w:t>
            </w: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757" w:type="dxa"/>
            <w:gridSpan w:val="9"/>
            <w:shd w:val="clear" w:color="auto" w:fill="FFFFFF"/>
          </w:tcPr>
          <w:p w:rsidR="00065BE4" w:rsidRPr="002D3346" w:rsidRDefault="00065BE4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33" w:type="dxa"/>
            <w:gridSpan w:val="2"/>
            <w:shd w:val="clear" w:color="auto" w:fill="FFFFFF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100</w:t>
            </w: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757" w:type="dxa"/>
            <w:gridSpan w:val="9"/>
            <w:shd w:val="clear" w:color="auto" w:fill="FFFFFF"/>
          </w:tcPr>
          <w:p w:rsidR="00065BE4" w:rsidRPr="002D3346" w:rsidRDefault="00065BE4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33" w:type="dxa"/>
            <w:gridSpan w:val="2"/>
            <w:shd w:val="clear" w:color="auto" w:fill="FFFFFF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100</w:t>
            </w:r>
          </w:p>
        </w:tc>
      </w:tr>
    </w:tbl>
    <w:p w:rsidR="00065BE4" w:rsidRPr="003F2DC5" w:rsidRDefault="00065BE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:rsidR="00065BE4" w:rsidRPr="003F2DC5" w:rsidRDefault="00065BE4">
      <w:pPr>
        <w:jc w:val="both"/>
        <w:rPr>
          <w:sz w:val="20"/>
          <w:szCs w:val="20"/>
        </w:rPr>
      </w:pPr>
    </w:p>
    <w:p w:rsidR="00065BE4" w:rsidRDefault="00065BE4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Декан     _______________</w:t>
      </w:r>
      <w:r>
        <w:rPr>
          <w:b/>
          <w:sz w:val="20"/>
          <w:szCs w:val="20"/>
        </w:rPr>
        <w:t>___________________Н.А. Бейсен</w:t>
      </w:r>
      <w:r w:rsidRPr="003F2DC5">
        <w:rPr>
          <w:b/>
          <w:sz w:val="20"/>
          <w:szCs w:val="20"/>
        </w:rPr>
        <w:t xml:space="preserve">    </w:t>
      </w:r>
    </w:p>
    <w:p w:rsidR="00065BE4" w:rsidRPr="003F2DC5" w:rsidRDefault="00065BE4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:rsidR="00065BE4" w:rsidRDefault="00065BE4" w:rsidP="002A021D">
      <w:pPr>
        <w:spacing w:after="120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Заведующий кафедрой</w:t>
      </w:r>
      <w:r>
        <w:rPr>
          <w:b/>
          <w:sz w:val="20"/>
          <w:szCs w:val="20"/>
        </w:rPr>
        <w:t xml:space="preserve"> _____________________М.К. Ибраимов</w:t>
      </w:r>
    </w:p>
    <w:p w:rsidR="00065BE4" w:rsidRPr="003F2DC5" w:rsidRDefault="00065BE4" w:rsidP="002A021D">
      <w:pPr>
        <w:spacing w:after="120"/>
        <w:rPr>
          <w:b/>
          <w:sz w:val="20"/>
          <w:szCs w:val="20"/>
        </w:rPr>
      </w:pPr>
    </w:p>
    <w:p w:rsidR="00065BE4" w:rsidRPr="00054FE6" w:rsidRDefault="00065BE4" w:rsidP="00697944">
      <w:pPr>
        <w:spacing w:after="120"/>
        <w:rPr>
          <w:sz w:val="20"/>
          <w:szCs w:val="20"/>
          <w:lang w:val="kk-KZ"/>
        </w:rPr>
      </w:pPr>
      <w:r w:rsidRPr="003F2DC5">
        <w:rPr>
          <w:b/>
          <w:sz w:val="20"/>
          <w:szCs w:val="20"/>
        </w:rPr>
        <w:t>Лектор ___________________________________</w:t>
      </w:r>
      <w:r w:rsidR="00054FE6">
        <w:rPr>
          <w:b/>
          <w:sz w:val="20"/>
          <w:szCs w:val="20"/>
        </w:rPr>
        <w:t>А.</w:t>
      </w:r>
      <w:r w:rsidR="00054FE6">
        <w:rPr>
          <w:b/>
          <w:sz w:val="20"/>
          <w:szCs w:val="20"/>
          <w:lang w:val="kk-KZ"/>
        </w:rPr>
        <w:t>М. Демесинова</w:t>
      </w:r>
    </w:p>
    <w:p w:rsidR="00065BE4" w:rsidRDefault="00065BE4">
      <w:pPr>
        <w:rPr>
          <w:sz w:val="20"/>
          <w:szCs w:val="20"/>
          <w:lang w:val="kk-KZ"/>
        </w:rPr>
      </w:pPr>
    </w:p>
    <w:p w:rsidR="00065BE4" w:rsidRDefault="00065BE4">
      <w:pPr>
        <w:rPr>
          <w:sz w:val="20"/>
          <w:szCs w:val="20"/>
          <w:lang w:val="kk-KZ"/>
        </w:rPr>
      </w:pPr>
    </w:p>
    <w:p w:rsidR="00065BE4" w:rsidRDefault="00065BE4">
      <w:pPr>
        <w:rPr>
          <w:sz w:val="20"/>
          <w:szCs w:val="20"/>
          <w:lang w:val="kk-KZ"/>
        </w:rPr>
      </w:pPr>
    </w:p>
    <w:p w:rsidR="00065BE4" w:rsidRDefault="00065BE4">
      <w:pPr>
        <w:rPr>
          <w:sz w:val="20"/>
          <w:szCs w:val="20"/>
          <w:lang w:val="kk-KZ"/>
        </w:rPr>
      </w:pPr>
    </w:p>
    <w:p w:rsidR="00065BE4" w:rsidRDefault="00065BE4">
      <w:pPr>
        <w:rPr>
          <w:sz w:val="20"/>
          <w:szCs w:val="20"/>
          <w:lang w:val="kk-KZ"/>
        </w:rPr>
      </w:pPr>
    </w:p>
    <w:p w:rsidR="00065BE4" w:rsidRDefault="00065BE4">
      <w:pPr>
        <w:rPr>
          <w:sz w:val="20"/>
          <w:szCs w:val="20"/>
          <w:lang w:val="kk-KZ"/>
        </w:rPr>
      </w:pPr>
    </w:p>
    <w:p w:rsidR="00065BE4" w:rsidRDefault="00065BE4">
      <w:pPr>
        <w:rPr>
          <w:sz w:val="20"/>
          <w:szCs w:val="20"/>
          <w:lang w:val="kk-KZ"/>
        </w:rPr>
      </w:pPr>
    </w:p>
    <w:p w:rsidR="00065BE4" w:rsidRDefault="00065BE4">
      <w:pPr>
        <w:rPr>
          <w:sz w:val="20"/>
          <w:szCs w:val="20"/>
          <w:lang w:val="kk-KZ"/>
        </w:rPr>
      </w:pPr>
    </w:p>
    <w:p w:rsidR="00065BE4" w:rsidRDefault="00065BE4">
      <w:pPr>
        <w:rPr>
          <w:sz w:val="20"/>
          <w:szCs w:val="20"/>
          <w:lang w:val="kk-KZ"/>
        </w:rPr>
      </w:pPr>
    </w:p>
    <w:p w:rsidR="00065BE4" w:rsidRPr="00D47E25" w:rsidRDefault="00065BE4">
      <w:pPr>
        <w:rPr>
          <w:sz w:val="20"/>
          <w:szCs w:val="20"/>
          <w:lang w:val="en-US"/>
        </w:rPr>
        <w:sectPr w:rsidR="00065BE4" w:rsidRPr="00D47E25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:rsidR="00065BE4" w:rsidRPr="00DE14AB" w:rsidRDefault="00065BE4" w:rsidP="00DE14AB">
      <w:pPr>
        <w:jc w:val="center"/>
        <w:textAlignment w:val="baseline"/>
        <w:rPr>
          <w:b/>
          <w:bCs/>
          <w:sz w:val="20"/>
          <w:szCs w:val="20"/>
          <w:lang w:eastAsia="ru-RU"/>
        </w:rPr>
      </w:pPr>
      <w:r w:rsidRPr="00DE14AB">
        <w:rPr>
          <w:b/>
          <w:bCs/>
          <w:sz w:val="20"/>
          <w:szCs w:val="20"/>
          <w:lang w:eastAsia="ru-RU"/>
        </w:rPr>
        <w:lastRenderedPageBreak/>
        <w:t>РУБРИКАТОР СУММАТИВНОГО ОЦЕНИВАНИЯ</w:t>
      </w:r>
    </w:p>
    <w:p w:rsidR="00065BE4" w:rsidRPr="00DE14AB" w:rsidRDefault="00065BE4" w:rsidP="00DE14AB">
      <w:pPr>
        <w:jc w:val="center"/>
        <w:textAlignment w:val="baseline"/>
        <w:rPr>
          <w:b/>
          <w:bCs/>
          <w:sz w:val="20"/>
          <w:szCs w:val="20"/>
          <w:lang w:eastAsia="ru-RU"/>
        </w:rPr>
      </w:pPr>
      <w:r w:rsidRPr="00DE14AB">
        <w:rPr>
          <w:sz w:val="20"/>
          <w:szCs w:val="20"/>
          <w:lang w:eastAsia="ru-RU"/>
        </w:rPr>
        <w:t> </w:t>
      </w:r>
    </w:p>
    <w:p w:rsidR="00065BE4" w:rsidRPr="00DE14AB" w:rsidRDefault="00065BE4" w:rsidP="00DE14AB">
      <w:pPr>
        <w:jc w:val="center"/>
        <w:textAlignment w:val="baseline"/>
        <w:rPr>
          <w:sz w:val="20"/>
          <w:szCs w:val="20"/>
          <w:lang w:eastAsia="ru-RU"/>
        </w:rPr>
      </w:pPr>
      <w:r w:rsidRPr="00DE14AB">
        <w:rPr>
          <w:b/>
          <w:bCs/>
          <w:sz w:val="20"/>
          <w:szCs w:val="20"/>
          <w:lang w:eastAsia="ru-RU"/>
        </w:rPr>
        <w:t>КРИТЕРИИ ОЦЕНИВАНИЯ РЕЗУЛЬТАТОВ ОБУЧЕНИЯ </w:t>
      </w:r>
      <w:r w:rsidRPr="00DE14AB">
        <w:rPr>
          <w:sz w:val="20"/>
          <w:szCs w:val="20"/>
          <w:lang w:eastAsia="ru-RU"/>
        </w:rPr>
        <w:t>  </w:t>
      </w:r>
    </w:p>
    <w:p w:rsidR="00065BE4" w:rsidRPr="00DE14AB" w:rsidRDefault="00065BE4" w:rsidP="00DE14AB">
      <w:pPr>
        <w:jc w:val="both"/>
        <w:textAlignment w:val="baseline"/>
        <w:rPr>
          <w:b/>
          <w:bCs/>
          <w:sz w:val="20"/>
          <w:szCs w:val="20"/>
          <w:lang w:eastAsia="ru-RU"/>
        </w:rPr>
      </w:pPr>
    </w:p>
    <w:p w:rsidR="00065BE4" w:rsidRPr="00DE14AB" w:rsidRDefault="00065BE4" w:rsidP="00DE14AB">
      <w:pPr>
        <w:textAlignment w:val="baseline"/>
        <w:rPr>
          <w:sz w:val="20"/>
          <w:szCs w:val="20"/>
          <w:lang w:eastAsia="ru-RU"/>
        </w:rPr>
      </w:pPr>
      <w:r w:rsidRPr="00DE14AB">
        <w:rPr>
          <w:b/>
          <w:bCs/>
          <w:sz w:val="20"/>
          <w:szCs w:val="20"/>
          <w:lang w:eastAsia="ru-RU"/>
        </w:rPr>
        <w:t>Письменное задание «</w:t>
      </w:r>
      <w:r w:rsidRPr="00DE14AB">
        <w:rPr>
          <w:b/>
          <w:sz w:val="20"/>
          <w:szCs w:val="20"/>
          <w:lang w:eastAsia="ru-RU"/>
        </w:rPr>
        <w:t>Роль фотометрии в астрофизике</w:t>
      </w:r>
      <w:r w:rsidRPr="00DE14AB">
        <w:rPr>
          <w:b/>
          <w:bCs/>
          <w:sz w:val="20"/>
          <w:szCs w:val="20"/>
          <w:lang w:eastAsia="ru-RU"/>
        </w:rPr>
        <w:t>» (20% от 100% РК)</w:t>
      </w:r>
      <w:r w:rsidRPr="00DE14AB">
        <w:rPr>
          <w:sz w:val="20"/>
          <w:szCs w:val="20"/>
          <w:lang w:eastAsia="ru-RU"/>
        </w:rPr>
        <w:t>  </w:t>
      </w:r>
    </w:p>
    <w:p w:rsidR="00065BE4" w:rsidRPr="00DE14AB" w:rsidRDefault="00065BE4" w:rsidP="00DE14AB">
      <w:pPr>
        <w:textAlignment w:val="baseline"/>
        <w:rPr>
          <w:sz w:val="20"/>
          <w:szCs w:val="20"/>
          <w:lang w:eastAsia="ru-RU"/>
        </w:rPr>
      </w:pPr>
      <w:r w:rsidRPr="00DE14AB">
        <w:rPr>
          <w:b/>
          <w:bCs/>
          <w:sz w:val="20"/>
          <w:szCs w:val="20"/>
          <w:lang w:eastAsia="ru-RU"/>
        </w:rPr>
        <w:t> </w:t>
      </w:r>
      <w:r w:rsidRPr="00DE14AB">
        <w:rPr>
          <w:sz w:val="20"/>
          <w:szCs w:val="20"/>
          <w:lang w:eastAsia="ru-RU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33"/>
        <w:gridCol w:w="2796"/>
        <w:gridCol w:w="2651"/>
        <w:gridCol w:w="3499"/>
        <w:gridCol w:w="3357"/>
      </w:tblGrid>
      <w:tr w:rsidR="00065BE4" w:rsidRPr="00DE14AB" w:rsidTr="00456067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65BE4" w:rsidRPr="00DE14AB" w:rsidRDefault="00065BE4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b/>
                <w:bCs/>
                <w:color w:val="000000"/>
                <w:sz w:val="20"/>
                <w:szCs w:val="20"/>
                <w:lang w:eastAsia="ru-RU"/>
              </w:rPr>
              <w:t>Критерий </w:t>
            </w:r>
            <w:r w:rsidRPr="00DE14AB">
              <w:rPr>
                <w:color w:val="000000"/>
                <w:sz w:val="20"/>
                <w:szCs w:val="20"/>
                <w:lang w:eastAsia="ru-RU"/>
              </w:rPr>
              <w:t>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65BE4" w:rsidRPr="00DE14AB" w:rsidRDefault="00065BE4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b/>
                <w:bCs/>
                <w:color w:val="000000"/>
                <w:sz w:val="20"/>
                <w:szCs w:val="20"/>
                <w:lang w:eastAsia="ru-RU"/>
              </w:rPr>
              <w:t>«Отлично» </w:t>
            </w:r>
            <w:r w:rsidRPr="00DE14A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065BE4" w:rsidRPr="00DE14AB" w:rsidRDefault="00065BE4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color w:val="000000"/>
                <w:sz w:val="20"/>
                <w:szCs w:val="20"/>
                <w:lang w:val="en-US" w:eastAsia="ru-RU"/>
              </w:rPr>
              <w:t>15</w:t>
            </w:r>
            <w:r w:rsidRPr="00DE14AB">
              <w:rPr>
                <w:color w:val="000000"/>
                <w:sz w:val="20"/>
                <w:szCs w:val="20"/>
                <w:lang w:eastAsia="ru-RU"/>
              </w:rPr>
              <w:t>-2</w:t>
            </w:r>
            <w:r w:rsidRPr="00DE14AB">
              <w:rPr>
                <w:color w:val="000000"/>
                <w:sz w:val="20"/>
                <w:szCs w:val="20"/>
                <w:lang w:val="en-US" w:eastAsia="ru-RU"/>
              </w:rPr>
              <w:t>0</w:t>
            </w:r>
            <w:r w:rsidRPr="00DE14AB">
              <w:rPr>
                <w:color w:val="000000"/>
                <w:sz w:val="20"/>
                <w:szCs w:val="20"/>
                <w:lang w:eastAsia="ru-RU"/>
              </w:rPr>
              <w:t xml:space="preserve"> % 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65BE4" w:rsidRPr="00DE14AB" w:rsidRDefault="00065BE4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b/>
                <w:bCs/>
                <w:color w:val="000000"/>
                <w:sz w:val="20"/>
                <w:szCs w:val="20"/>
                <w:lang w:eastAsia="ru-RU"/>
              </w:rPr>
              <w:t>«Хорошо»</w:t>
            </w:r>
            <w:r w:rsidRPr="00DE14A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065BE4" w:rsidRPr="00DE14AB" w:rsidRDefault="00065BE4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color w:val="000000"/>
                <w:sz w:val="20"/>
                <w:szCs w:val="20"/>
                <w:lang w:eastAsia="ru-RU"/>
              </w:rPr>
              <w:t>1</w:t>
            </w:r>
            <w:r w:rsidRPr="00DE14AB">
              <w:rPr>
                <w:color w:val="000000"/>
                <w:sz w:val="20"/>
                <w:szCs w:val="20"/>
                <w:lang w:val="en-US" w:eastAsia="ru-RU"/>
              </w:rPr>
              <w:t>0</w:t>
            </w:r>
            <w:r w:rsidRPr="00DE14AB">
              <w:rPr>
                <w:color w:val="000000"/>
                <w:sz w:val="20"/>
                <w:szCs w:val="20"/>
                <w:lang w:eastAsia="ru-RU"/>
              </w:rPr>
              <w:t>-</w:t>
            </w:r>
            <w:r w:rsidRPr="00DE14AB">
              <w:rPr>
                <w:color w:val="000000"/>
                <w:sz w:val="20"/>
                <w:szCs w:val="20"/>
                <w:lang w:val="en-US" w:eastAsia="ru-RU"/>
              </w:rPr>
              <w:t>15</w:t>
            </w:r>
            <w:r w:rsidRPr="00DE14AB">
              <w:rPr>
                <w:color w:val="000000"/>
                <w:sz w:val="20"/>
                <w:szCs w:val="20"/>
                <w:lang w:eastAsia="ru-RU"/>
              </w:rPr>
              <w:t>%  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65BE4" w:rsidRPr="00DE14AB" w:rsidRDefault="00065BE4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b/>
                <w:bCs/>
                <w:color w:val="000000"/>
                <w:sz w:val="20"/>
                <w:szCs w:val="20"/>
                <w:lang w:eastAsia="ru-RU"/>
              </w:rPr>
              <w:t>«Удовлетворительно»  </w:t>
            </w:r>
            <w:r w:rsidRPr="00DE14A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065BE4" w:rsidRPr="00DE14AB" w:rsidRDefault="00065BE4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color w:val="000000"/>
                <w:sz w:val="20"/>
                <w:szCs w:val="20"/>
                <w:lang w:val="en-US" w:eastAsia="ru-RU"/>
              </w:rPr>
              <w:t>5</w:t>
            </w:r>
            <w:r w:rsidRPr="00DE14AB">
              <w:rPr>
                <w:color w:val="000000"/>
                <w:sz w:val="20"/>
                <w:szCs w:val="20"/>
                <w:lang w:eastAsia="ru-RU"/>
              </w:rPr>
              <w:t>-1</w:t>
            </w:r>
            <w:r w:rsidRPr="00DE14AB">
              <w:rPr>
                <w:color w:val="000000"/>
                <w:sz w:val="20"/>
                <w:szCs w:val="20"/>
                <w:lang w:val="en-US" w:eastAsia="ru-RU"/>
              </w:rPr>
              <w:t>0</w:t>
            </w:r>
            <w:r w:rsidRPr="00DE14AB">
              <w:rPr>
                <w:color w:val="000000"/>
                <w:sz w:val="20"/>
                <w:szCs w:val="20"/>
                <w:lang w:eastAsia="ru-RU"/>
              </w:rPr>
              <w:t>%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65BE4" w:rsidRPr="00DE14AB" w:rsidRDefault="00065BE4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b/>
                <w:bCs/>
                <w:color w:val="000000"/>
                <w:sz w:val="20"/>
                <w:szCs w:val="20"/>
                <w:lang w:eastAsia="ru-RU"/>
              </w:rPr>
              <w:t>«Неудовлетворительно»</w:t>
            </w:r>
            <w:r w:rsidRPr="00DE14A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065BE4" w:rsidRPr="00DE14AB" w:rsidRDefault="00065BE4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b/>
                <w:bCs/>
                <w:color w:val="000000"/>
                <w:sz w:val="20"/>
                <w:szCs w:val="20"/>
                <w:lang w:eastAsia="ru-RU"/>
              </w:rPr>
              <w:t> </w:t>
            </w:r>
            <w:r w:rsidRPr="00DE14AB">
              <w:rPr>
                <w:color w:val="000000"/>
                <w:sz w:val="20"/>
                <w:szCs w:val="20"/>
                <w:lang w:eastAsia="ru-RU"/>
              </w:rPr>
              <w:t>0-</w:t>
            </w:r>
            <w:r w:rsidRPr="00DE14AB">
              <w:rPr>
                <w:color w:val="000000"/>
                <w:sz w:val="20"/>
                <w:szCs w:val="20"/>
                <w:lang w:val="en-US" w:eastAsia="ru-RU"/>
              </w:rPr>
              <w:t>5</w:t>
            </w:r>
            <w:r w:rsidRPr="00DE14AB">
              <w:rPr>
                <w:color w:val="000000"/>
                <w:sz w:val="20"/>
                <w:szCs w:val="20"/>
                <w:lang w:eastAsia="ru-RU"/>
              </w:rPr>
              <w:t>% </w:t>
            </w:r>
          </w:p>
        </w:tc>
      </w:tr>
      <w:tr w:rsidR="00065BE4" w:rsidRPr="00DE14AB" w:rsidTr="00456067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E4" w:rsidRPr="00DE14AB" w:rsidRDefault="00065BE4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b/>
                <w:bCs/>
                <w:sz w:val="20"/>
                <w:szCs w:val="20"/>
                <w:lang w:eastAsia="ru-RU"/>
              </w:rPr>
              <w:t>Понимание теорий </w:t>
            </w:r>
            <w:r w:rsidRPr="00DE14AB">
              <w:rPr>
                <w:sz w:val="20"/>
                <w:szCs w:val="20"/>
                <w:lang w:eastAsia="ru-RU"/>
              </w:rPr>
              <w:t> </w:t>
            </w:r>
          </w:p>
          <w:p w:rsidR="00065BE4" w:rsidRPr="00DE14AB" w:rsidRDefault="00065BE4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b/>
                <w:bCs/>
                <w:sz w:val="20"/>
                <w:szCs w:val="20"/>
                <w:lang w:eastAsia="ru-RU"/>
              </w:rPr>
              <w:t xml:space="preserve">и концепций наблюдательной и теоретической базы данных </w:t>
            </w:r>
            <w:r w:rsidRPr="00DE14AB">
              <w:rPr>
                <w:sz w:val="20"/>
                <w:szCs w:val="20"/>
                <w:lang w:eastAsia="ru-RU"/>
              </w:rPr>
              <w:t>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E4" w:rsidRPr="00DE14AB" w:rsidRDefault="00065BE4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Глубокое понимание теорий, концепций наблюдательной и теоретической базы данных . Предоставляются соответствующие и релевантные ссылки (цитаты) на ключевые источники.  </w:t>
            </w:r>
          </w:p>
          <w:p w:rsidR="00065BE4" w:rsidRPr="00DE14AB" w:rsidRDefault="00065BE4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E4" w:rsidRPr="00DE14AB" w:rsidRDefault="00065BE4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Понимание теорий, концепций          наблюдательной и теоретической базы данных. Предоставляются ссылки (цитаты) на ключевые источники. 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E4" w:rsidRPr="00DE14AB" w:rsidRDefault="00065BE4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Ограниченное понимание теорий, концепций наблюдательной и теоретической базы данных. Предоставляются ограниченные ссылки (цитаты) на ключевые источники. 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E4" w:rsidRPr="00DE14AB" w:rsidRDefault="00065BE4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Поверхностное понимание/ отсутствие понимания теорий, концепций  наблюдательной и теоретической базы данных. Не предоставляются соответствующие ссылки (цитаты ) на ключевые источники.  </w:t>
            </w:r>
          </w:p>
        </w:tc>
      </w:tr>
      <w:tr w:rsidR="00065BE4" w:rsidRPr="00DE14AB" w:rsidTr="00456067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E4" w:rsidRPr="00DE14AB" w:rsidRDefault="00065BE4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b/>
                <w:bCs/>
                <w:sz w:val="20"/>
                <w:szCs w:val="20"/>
                <w:lang w:eastAsia="ru-RU"/>
              </w:rPr>
              <w:t xml:space="preserve">Осознание ключевых вопросов </w:t>
            </w:r>
            <w:r w:rsidRPr="00DE14AB">
              <w:rPr>
                <w:sz w:val="20"/>
                <w:szCs w:val="20"/>
                <w:lang w:eastAsia="ru-RU"/>
              </w:rPr>
              <w:t> </w:t>
            </w:r>
            <w:r w:rsidRPr="00DE14AB">
              <w:rPr>
                <w:b/>
                <w:bCs/>
                <w:sz w:val="20"/>
                <w:szCs w:val="20"/>
                <w:lang w:eastAsia="ru-RU"/>
              </w:rPr>
              <w:t xml:space="preserve">наблюдательной и теоретической базы данных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E4" w:rsidRPr="00DE14AB" w:rsidRDefault="00065BE4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Хорошо связывает ключевые понятия наблюдательной и теоретической базы данных 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:rsidR="00065BE4" w:rsidRPr="00DE14AB" w:rsidRDefault="00065BE4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E4" w:rsidRPr="00DE14AB" w:rsidRDefault="00065BE4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Связывает концепции наблюдательной и теоретической базы данных. Подкрепляет аргументы доказательствами эмпирического исследования. 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E4" w:rsidRPr="00DE14AB" w:rsidRDefault="00065BE4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Ограниченная связь концепций наблюдательной и теоретической базы данных. Ограниченное использование доказательств эмпирического исследования. 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E4" w:rsidRPr="00DE14AB" w:rsidRDefault="00065BE4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 xml:space="preserve">Незначительная или отсутствуют связь концепций наблюдательной и теоретической базы данных. </w:t>
            </w:r>
          </w:p>
          <w:p w:rsidR="00065BE4" w:rsidRPr="00DE14AB" w:rsidRDefault="00065BE4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Мало или вообще не использует эмпирические исследования.  </w:t>
            </w:r>
          </w:p>
        </w:tc>
      </w:tr>
      <w:tr w:rsidR="00065BE4" w:rsidRPr="00DE14AB" w:rsidTr="00456067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E4" w:rsidRPr="00DE14AB" w:rsidRDefault="00065BE4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b/>
                <w:bCs/>
                <w:sz w:val="20"/>
                <w:szCs w:val="20"/>
                <w:lang w:eastAsia="ru-RU"/>
              </w:rPr>
              <w:t>Предложение политики или практические рекомендации / предложения</w:t>
            </w:r>
            <w:r w:rsidRPr="00DE14AB">
              <w:rPr>
                <w:sz w:val="20"/>
                <w:szCs w:val="20"/>
                <w:lang w:eastAsia="ru-RU"/>
              </w:rPr>
              <w:t>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E4" w:rsidRPr="00DE14AB" w:rsidRDefault="00065BE4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Предлагает грамотные теоретические и/или практические рекомендации, предложения по улучшению наблюдательной и теоретической базе данных.  </w:t>
            </w:r>
          </w:p>
          <w:p w:rsidR="00065BE4" w:rsidRPr="00DE14AB" w:rsidRDefault="00065BE4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E4" w:rsidRPr="00DE14AB" w:rsidRDefault="00065BE4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Предлагает некоторые теоретические и/или практические рекомендации, предложения по улучшению наблюдательной и теоретической базы данных.    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E4" w:rsidRPr="00DE14AB" w:rsidRDefault="00065BE4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Ограниченная теория и практические рекомендации. Рекомендации несущественны, не основаны на тщательном анализе и неглубоки. 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E4" w:rsidRPr="00DE14AB" w:rsidRDefault="00065BE4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Мало или вообще нет теории и практических рекомендаций или рекомендации очень низкого качества.  </w:t>
            </w:r>
          </w:p>
        </w:tc>
      </w:tr>
      <w:tr w:rsidR="00065BE4" w:rsidRPr="00DE14AB" w:rsidTr="00456067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E4" w:rsidRPr="00DE14AB" w:rsidRDefault="00065BE4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b/>
                <w:bCs/>
                <w:sz w:val="20"/>
                <w:szCs w:val="20"/>
                <w:lang w:eastAsia="ru-RU"/>
              </w:rPr>
              <w:t>Письмо, </w:t>
            </w:r>
            <w:r w:rsidRPr="00DE14AB">
              <w:rPr>
                <w:sz w:val="20"/>
                <w:szCs w:val="20"/>
                <w:lang w:eastAsia="ru-RU"/>
              </w:rPr>
              <w:t>  </w:t>
            </w:r>
          </w:p>
          <w:p w:rsidR="00065BE4" w:rsidRPr="00DE14AB" w:rsidRDefault="00065BE4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b/>
                <w:bCs/>
                <w:sz w:val="20"/>
                <w:szCs w:val="20"/>
                <w:lang w:eastAsia="ru-RU"/>
              </w:rPr>
              <w:t>АРА- стиль</w:t>
            </w:r>
            <w:r w:rsidRPr="00DE14AB">
              <w:rPr>
                <w:sz w:val="20"/>
                <w:szCs w:val="20"/>
                <w:lang w:eastAsia="ru-RU"/>
              </w:rPr>
              <w:t>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E4" w:rsidRPr="00DE14AB" w:rsidRDefault="00065BE4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Письмо демонстрирует ясность, лаконичность и правильность. Строго следует APA- стилю. 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E4" w:rsidRPr="00DE14AB" w:rsidRDefault="00065BE4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Письмо демонстрирует ясность, лаконичность и корректность. В основном следует APA-стилю.  </w:t>
            </w:r>
          </w:p>
          <w:p w:rsidR="00065BE4" w:rsidRPr="00DE14AB" w:rsidRDefault="00065BE4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E4" w:rsidRPr="00DE14AB" w:rsidRDefault="00065BE4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В письме есть некоторые ключевые ошибки, и ясность нуждается в улучшении. Есть ошибки в следовании APA- стилю. 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E4" w:rsidRPr="00DE14AB" w:rsidRDefault="00065BE4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Написанное неясно, трудно следовать за содержанием. Много ошибок в следовании APA- стилю.  </w:t>
            </w:r>
          </w:p>
        </w:tc>
      </w:tr>
    </w:tbl>
    <w:p w:rsidR="00065BE4" w:rsidRPr="00DE14AB" w:rsidRDefault="00065BE4" w:rsidP="00D47E25">
      <w:pPr>
        <w:tabs>
          <w:tab w:val="left" w:pos="1395"/>
        </w:tabs>
      </w:pPr>
    </w:p>
    <w:sectPr w:rsidR="00065BE4" w:rsidRPr="00DE14AB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3F3" w:rsidRDefault="003A33F3" w:rsidP="004C6A23">
      <w:r>
        <w:separator/>
      </w:r>
    </w:p>
  </w:endnote>
  <w:endnote w:type="continuationSeparator" w:id="0">
    <w:p w:rsidR="003A33F3" w:rsidRDefault="003A33F3" w:rsidP="004C6A23">
      <w:r>
        <w:continuationSeparator/>
      </w:r>
    </w:p>
  </w:endnote>
  <w:endnote w:type="continuationNotice" w:id="1">
    <w:p w:rsidR="003A33F3" w:rsidRDefault="003A33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3F3" w:rsidRDefault="003A33F3" w:rsidP="004C6A23">
      <w:r>
        <w:separator/>
      </w:r>
    </w:p>
  </w:footnote>
  <w:footnote w:type="continuationSeparator" w:id="0">
    <w:p w:rsidR="003A33F3" w:rsidRDefault="003A33F3" w:rsidP="004C6A23">
      <w:r>
        <w:continuationSeparator/>
      </w:r>
    </w:p>
  </w:footnote>
  <w:footnote w:type="continuationNotice" w:id="1">
    <w:p w:rsidR="003A33F3" w:rsidRDefault="003A33F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cs="Times New Roma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cs="Times New Roman"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E407EF4"/>
    <w:multiLevelType w:val="hybridMultilevel"/>
    <w:tmpl w:val="777C51AA"/>
    <w:lvl w:ilvl="0" w:tplc="0419000F">
      <w:start w:val="1"/>
      <w:numFmt w:val="decimal"/>
      <w:lvlText w:val="%1."/>
      <w:lvlJc w:val="left"/>
      <w:pPr>
        <w:ind w:left="11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7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00A3AB1"/>
    <w:multiLevelType w:val="hybridMultilevel"/>
    <w:tmpl w:val="FD46F85E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8"/>
  </w:num>
  <w:num w:numId="10">
    <w:abstractNumId w:val="10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625"/>
    <w:rsid w:val="00010900"/>
    <w:rsid w:val="00010FAE"/>
    <w:rsid w:val="00011C34"/>
    <w:rsid w:val="0001583E"/>
    <w:rsid w:val="000163BE"/>
    <w:rsid w:val="00021CB8"/>
    <w:rsid w:val="00022F77"/>
    <w:rsid w:val="00024786"/>
    <w:rsid w:val="000269EE"/>
    <w:rsid w:val="0003132B"/>
    <w:rsid w:val="00033BCF"/>
    <w:rsid w:val="00035C59"/>
    <w:rsid w:val="00035CC8"/>
    <w:rsid w:val="000470D0"/>
    <w:rsid w:val="00051A37"/>
    <w:rsid w:val="00051A4E"/>
    <w:rsid w:val="000544CE"/>
    <w:rsid w:val="00054FE6"/>
    <w:rsid w:val="00055CD8"/>
    <w:rsid w:val="00057983"/>
    <w:rsid w:val="00057ECB"/>
    <w:rsid w:val="00060BC4"/>
    <w:rsid w:val="0006202B"/>
    <w:rsid w:val="00062B20"/>
    <w:rsid w:val="000634C4"/>
    <w:rsid w:val="00063C36"/>
    <w:rsid w:val="00063C75"/>
    <w:rsid w:val="00065BE4"/>
    <w:rsid w:val="00065FCD"/>
    <w:rsid w:val="00070DE9"/>
    <w:rsid w:val="00072014"/>
    <w:rsid w:val="00072D7C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45E9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4007"/>
    <w:rsid w:val="00125B10"/>
    <w:rsid w:val="00125FA7"/>
    <w:rsid w:val="001304F7"/>
    <w:rsid w:val="00132634"/>
    <w:rsid w:val="00132689"/>
    <w:rsid w:val="001347E4"/>
    <w:rsid w:val="00137205"/>
    <w:rsid w:val="00143FEA"/>
    <w:rsid w:val="0016263C"/>
    <w:rsid w:val="00163AFE"/>
    <w:rsid w:val="001640C9"/>
    <w:rsid w:val="001679E6"/>
    <w:rsid w:val="00170297"/>
    <w:rsid w:val="00170D18"/>
    <w:rsid w:val="001717D6"/>
    <w:rsid w:val="00171D5B"/>
    <w:rsid w:val="001727D5"/>
    <w:rsid w:val="00174F19"/>
    <w:rsid w:val="00180AF4"/>
    <w:rsid w:val="00180F23"/>
    <w:rsid w:val="001815D6"/>
    <w:rsid w:val="00187693"/>
    <w:rsid w:val="00187B3E"/>
    <w:rsid w:val="00192F32"/>
    <w:rsid w:val="00193377"/>
    <w:rsid w:val="00197D4F"/>
    <w:rsid w:val="001A1046"/>
    <w:rsid w:val="001A4025"/>
    <w:rsid w:val="001A4B41"/>
    <w:rsid w:val="001A5411"/>
    <w:rsid w:val="001A7302"/>
    <w:rsid w:val="001B06C3"/>
    <w:rsid w:val="001B0F79"/>
    <w:rsid w:val="001C095F"/>
    <w:rsid w:val="001C1E00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1F7150"/>
    <w:rsid w:val="00200490"/>
    <w:rsid w:val="00203226"/>
    <w:rsid w:val="0020573E"/>
    <w:rsid w:val="00206E46"/>
    <w:rsid w:val="00207EC4"/>
    <w:rsid w:val="002159D8"/>
    <w:rsid w:val="00215E75"/>
    <w:rsid w:val="00216100"/>
    <w:rsid w:val="00216E16"/>
    <w:rsid w:val="00217211"/>
    <w:rsid w:val="0022258E"/>
    <w:rsid w:val="0022591E"/>
    <w:rsid w:val="00227CD1"/>
    <w:rsid w:val="00227FC8"/>
    <w:rsid w:val="00231489"/>
    <w:rsid w:val="0023780E"/>
    <w:rsid w:val="00244718"/>
    <w:rsid w:val="0024519F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0BB8"/>
    <w:rsid w:val="00274657"/>
    <w:rsid w:val="002748A6"/>
    <w:rsid w:val="00276366"/>
    <w:rsid w:val="00281828"/>
    <w:rsid w:val="00282829"/>
    <w:rsid w:val="00282C6F"/>
    <w:rsid w:val="00283913"/>
    <w:rsid w:val="0028456C"/>
    <w:rsid w:val="00286D6F"/>
    <w:rsid w:val="00287F31"/>
    <w:rsid w:val="00291353"/>
    <w:rsid w:val="00293057"/>
    <w:rsid w:val="00293058"/>
    <w:rsid w:val="00296A74"/>
    <w:rsid w:val="002A021D"/>
    <w:rsid w:val="002A103A"/>
    <w:rsid w:val="002A44E7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D3346"/>
    <w:rsid w:val="002E1763"/>
    <w:rsid w:val="002E1D2A"/>
    <w:rsid w:val="002E28AC"/>
    <w:rsid w:val="002E4B20"/>
    <w:rsid w:val="002E5B37"/>
    <w:rsid w:val="002E6297"/>
    <w:rsid w:val="002F1A09"/>
    <w:rsid w:val="002F2C36"/>
    <w:rsid w:val="002F4892"/>
    <w:rsid w:val="002F577B"/>
    <w:rsid w:val="002F719E"/>
    <w:rsid w:val="002F7F65"/>
    <w:rsid w:val="0030037A"/>
    <w:rsid w:val="0030695F"/>
    <w:rsid w:val="0030728E"/>
    <w:rsid w:val="00310659"/>
    <w:rsid w:val="00311121"/>
    <w:rsid w:val="003126D5"/>
    <w:rsid w:val="0031305B"/>
    <w:rsid w:val="003225FC"/>
    <w:rsid w:val="00323280"/>
    <w:rsid w:val="00323908"/>
    <w:rsid w:val="00330851"/>
    <w:rsid w:val="00331921"/>
    <w:rsid w:val="00334A17"/>
    <w:rsid w:val="00336ADC"/>
    <w:rsid w:val="00337B25"/>
    <w:rsid w:val="0034309A"/>
    <w:rsid w:val="00350467"/>
    <w:rsid w:val="003563B7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33F3"/>
    <w:rsid w:val="003A4E0C"/>
    <w:rsid w:val="003A64E4"/>
    <w:rsid w:val="003A6614"/>
    <w:rsid w:val="003B4589"/>
    <w:rsid w:val="003B57C0"/>
    <w:rsid w:val="003B65F5"/>
    <w:rsid w:val="003C08C9"/>
    <w:rsid w:val="003C1155"/>
    <w:rsid w:val="003C29AA"/>
    <w:rsid w:val="003C747F"/>
    <w:rsid w:val="003D0455"/>
    <w:rsid w:val="003D2453"/>
    <w:rsid w:val="003D3EBE"/>
    <w:rsid w:val="003D4B0A"/>
    <w:rsid w:val="003D6879"/>
    <w:rsid w:val="003D69B3"/>
    <w:rsid w:val="003E4B0B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62F"/>
    <w:rsid w:val="0042498E"/>
    <w:rsid w:val="0042572E"/>
    <w:rsid w:val="004260D0"/>
    <w:rsid w:val="00430D42"/>
    <w:rsid w:val="004314BD"/>
    <w:rsid w:val="00434B98"/>
    <w:rsid w:val="0043677D"/>
    <w:rsid w:val="00440A15"/>
    <w:rsid w:val="00441994"/>
    <w:rsid w:val="00444557"/>
    <w:rsid w:val="00455784"/>
    <w:rsid w:val="00456067"/>
    <w:rsid w:val="00457207"/>
    <w:rsid w:val="0046136F"/>
    <w:rsid w:val="00461885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9742E"/>
    <w:rsid w:val="004A52AB"/>
    <w:rsid w:val="004B336E"/>
    <w:rsid w:val="004B4A68"/>
    <w:rsid w:val="004B4F12"/>
    <w:rsid w:val="004B5D2B"/>
    <w:rsid w:val="004C2EBD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1BF0"/>
    <w:rsid w:val="005179B5"/>
    <w:rsid w:val="00517B82"/>
    <w:rsid w:val="00530C39"/>
    <w:rsid w:val="005326DC"/>
    <w:rsid w:val="00533B33"/>
    <w:rsid w:val="00533B39"/>
    <w:rsid w:val="0053427A"/>
    <w:rsid w:val="0053541C"/>
    <w:rsid w:val="00536D78"/>
    <w:rsid w:val="00541947"/>
    <w:rsid w:val="00541D7F"/>
    <w:rsid w:val="00550A65"/>
    <w:rsid w:val="005521D3"/>
    <w:rsid w:val="005539F2"/>
    <w:rsid w:val="005563D0"/>
    <w:rsid w:val="005646A9"/>
    <w:rsid w:val="005650EE"/>
    <w:rsid w:val="005677DA"/>
    <w:rsid w:val="005700F1"/>
    <w:rsid w:val="005754DB"/>
    <w:rsid w:val="0057652E"/>
    <w:rsid w:val="00576CD3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96DFF"/>
    <w:rsid w:val="005A0B74"/>
    <w:rsid w:val="005A2291"/>
    <w:rsid w:val="005A3BE3"/>
    <w:rsid w:val="005A4203"/>
    <w:rsid w:val="005A4F5C"/>
    <w:rsid w:val="005A691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8F7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274F4"/>
    <w:rsid w:val="0063525E"/>
    <w:rsid w:val="006401F6"/>
    <w:rsid w:val="006422ED"/>
    <w:rsid w:val="00642A24"/>
    <w:rsid w:val="006468A7"/>
    <w:rsid w:val="00646DE8"/>
    <w:rsid w:val="0065005D"/>
    <w:rsid w:val="00652C05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8608C"/>
    <w:rsid w:val="00695DAC"/>
    <w:rsid w:val="0069629C"/>
    <w:rsid w:val="00697944"/>
    <w:rsid w:val="006A460E"/>
    <w:rsid w:val="006A498A"/>
    <w:rsid w:val="006A4A88"/>
    <w:rsid w:val="006A5501"/>
    <w:rsid w:val="006A6C8C"/>
    <w:rsid w:val="006A7FC8"/>
    <w:rsid w:val="006B5291"/>
    <w:rsid w:val="006B63EB"/>
    <w:rsid w:val="006C08B9"/>
    <w:rsid w:val="006C2B71"/>
    <w:rsid w:val="006C56C2"/>
    <w:rsid w:val="006C7083"/>
    <w:rsid w:val="006D6B70"/>
    <w:rsid w:val="006D70F3"/>
    <w:rsid w:val="006E0CA9"/>
    <w:rsid w:val="006E44D0"/>
    <w:rsid w:val="006F0081"/>
    <w:rsid w:val="006F43BE"/>
    <w:rsid w:val="006F58D2"/>
    <w:rsid w:val="00703145"/>
    <w:rsid w:val="0070571A"/>
    <w:rsid w:val="00705778"/>
    <w:rsid w:val="00705E19"/>
    <w:rsid w:val="00707AF8"/>
    <w:rsid w:val="00711442"/>
    <w:rsid w:val="007154F1"/>
    <w:rsid w:val="00720B12"/>
    <w:rsid w:val="00720F68"/>
    <w:rsid w:val="00723DFF"/>
    <w:rsid w:val="007271BF"/>
    <w:rsid w:val="00740AC9"/>
    <w:rsid w:val="007451BB"/>
    <w:rsid w:val="00750D6B"/>
    <w:rsid w:val="00752D2A"/>
    <w:rsid w:val="00753B50"/>
    <w:rsid w:val="00753C90"/>
    <w:rsid w:val="00754A61"/>
    <w:rsid w:val="00756415"/>
    <w:rsid w:val="00757123"/>
    <w:rsid w:val="00767C13"/>
    <w:rsid w:val="007730D3"/>
    <w:rsid w:val="00774925"/>
    <w:rsid w:val="00775307"/>
    <w:rsid w:val="0077543C"/>
    <w:rsid w:val="0078340B"/>
    <w:rsid w:val="00792E68"/>
    <w:rsid w:val="00796885"/>
    <w:rsid w:val="00797C6D"/>
    <w:rsid w:val="007A26C4"/>
    <w:rsid w:val="007A68F5"/>
    <w:rsid w:val="007B537C"/>
    <w:rsid w:val="007B6A6C"/>
    <w:rsid w:val="007C220D"/>
    <w:rsid w:val="007C2C35"/>
    <w:rsid w:val="007C3AF9"/>
    <w:rsid w:val="007C6AA3"/>
    <w:rsid w:val="007E0086"/>
    <w:rsid w:val="007E09F4"/>
    <w:rsid w:val="007E2188"/>
    <w:rsid w:val="007E2CFB"/>
    <w:rsid w:val="007E2E2D"/>
    <w:rsid w:val="007E2E9C"/>
    <w:rsid w:val="007E354D"/>
    <w:rsid w:val="007E4E3A"/>
    <w:rsid w:val="007E6FAD"/>
    <w:rsid w:val="007E78D3"/>
    <w:rsid w:val="007F34F2"/>
    <w:rsid w:val="007F4F36"/>
    <w:rsid w:val="007F5968"/>
    <w:rsid w:val="007F6781"/>
    <w:rsid w:val="00800012"/>
    <w:rsid w:val="00801962"/>
    <w:rsid w:val="008053AD"/>
    <w:rsid w:val="008067E5"/>
    <w:rsid w:val="008124E3"/>
    <w:rsid w:val="0081360F"/>
    <w:rsid w:val="00815812"/>
    <w:rsid w:val="008172FE"/>
    <w:rsid w:val="00820CCC"/>
    <w:rsid w:val="00821976"/>
    <w:rsid w:val="0082339C"/>
    <w:rsid w:val="008260DA"/>
    <w:rsid w:val="00826F6E"/>
    <w:rsid w:val="0082720A"/>
    <w:rsid w:val="00830F23"/>
    <w:rsid w:val="008358C3"/>
    <w:rsid w:val="00843711"/>
    <w:rsid w:val="00844D39"/>
    <w:rsid w:val="0084687B"/>
    <w:rsid w:val="008513C1"/>
    <w:rsid w:val="00852424"/>
    <w:rsid w:val="00852FCB"/>
    <w:rsid w:val="00854136"/>
    <w:rsid w:val="008556FD"/>
    <w:rsid w:val="008642A4"/>
    <w:rsid w:val="008642F1"/>
    <w:rsid w:val="008677A1"/>
    <w:rsid w:val="008704C4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1934"/>
    <w:rsid w:val="008A3354"/>
    <w:rsid w:val="008A386D"/>
    <w:rsid w:val="008A3D64"/>
    <w:rsid w:val="008B36C1"/>
    <w:rsid w:val="008B49DF"/>
    <w:rsid w:val="008B6044"/>
    <w:rsid w:val="008C05E2"/>
    <w:rsid w:val="008C07FC"/>
    <w:rsid w:val="008C1D71"/>
    <w:rsid w:val="008C454D"/>
    <w:rsid w:val="008D00D2"/>
    <w:rsid w:val="008D18EC"/>
    <w:rsid w:val="008D1CCF"/>
    <w:rsid w:val="008D223A"/>
    <w:rsid w:val="008D5E42"/>
    <w:rsid w:val="008E18D5"/>
    <w:rsid w:val="008E194B"/>
    <w:rsid w:val="008E251C"/>
    <w:rsid w:val="008E5972"/>
    <w:rsid w:val="008E79AA"/>
    <w:rsid w:val="008F04E0"/>
    <w:rsid w:val="008F16EB"/>
    <w:rsid w:val="008F25AE"/>
    <w:rsid w:val="008F4819"/>
    <w:rsid w:val="008F65F1"/>
    <w:rsid w:val="008F7138"/>
    <w:rsid w:val="00902A88"/>
    <w:rsid w:val="009074CB"/>
    <w:rsid w:val="00907A49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396C"/>
    <w:rsid w:val="00954001"/>
    <w:rsid w:val="0095638B"/>
    <w:rsid w:val="009563F1"/>
    <w:rsid w:val="0095677B"/>
    <w:rsid w:val="00964A43"/>
    <w:rsid w:val="00971713"/>
    <w:rsid w:val="009728E2"/>
    <w:rsid w:val="0097441F"/>
    <w:rsid w:val="009746F5"/>
    <w:rsid w:val="00977EC4"/>
    <w:rsid w:val="00980153"/>
    <w:rsid w:val="00986A7D"/>
    <w:rsid w:val="0098712B"/>
    <w:rsid w:val="00992616"/>
    <w:rsid w:val="009930CB"/>
    <w:rsid w:val="0099766F"/>
    <w:rsid w:val="009A44E4"/>
    <w:rsid w:val="009A48F2"/>
    <w:rsid w:val="009B26AB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77D76"/>
    <w:rsid w:val="00A821F5"/>
    <w:rsid w:val="00A87411"/>
    <w:rsid w:val="00A87E41"/>
    <w:rsid w:val="00A9242B"/>
    <w:rsid w:val="00A9530A"/>
    <w:rsid w:val="00A955F4"/>
    <w:rsid w:val="00A97821"/>
    <w:rsid w:val="00AA2EFD"/>
    <w:rsid w:val="00AA398E"/>
    <w:rsid w:val="00AA5D18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273F"/>
    <w:rsid w:val="00AC6A06"/>
    <w:rsid w:val="00AC7066"/>
    <w:rsid w:val="00AC72B3"/>
    <w:rsid w:val="00AD337E"/>
    <w:rsid w:val="00AD6B19"/>
    <w:rsid w:val="00AF327F"/>
    <w:rsid w:val="00AF3F8F"/>
    <w:rsid w:val="00B01DD6"/>
    <w:rsid w:val="00B03520"/>
    <w:rsid w:val="00B04479"/>
    <w:rsid w:val="00B04B32"/>
    <w:rsid w:val="00B05314"/>
    <w:rsid w:val="00B057C0"/>
    <w:rsid w:val="00B06429"/>
    <w:rsid w:val="00B143AA"/>
    <w:rsid w:val="00B16817"/>
    <w:rsid w:val="00B20215"/>
    <w:rsid w:val="00B2541F"/>
    <w:rsid w:val="00B2590C"/>
    <w:rsid w:val="00B3040D"/>
    <w:rsid w:val="00B344A6"/>
    <w:rsid w:val="00B34F27"/>
    <w:rsid w:val="00B37BBB"/>
    <w:rsid w:val="00B41B1D"/>
    <w:rsid w:val="00B42308"/>
    <w:rsid w:val="00B426D4"/>
    <w:rsid w:val="00B42D77"/>
    <w:rsid w:val="00B43A2C"/>
    <w:rsid w:val="00B44E6D"/>
    <w:rsid w:val="00B4683D"/>
    <w:rsid w:val="00B47334"/>
    <w:rsid w:val="00B5382C"/>
    <w:rsid w:val="00B5477A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4ABD"/>
    <w:rsid w:val="00B8539F"/>
    <w:rsid w:val="00B8693A"/>
    <w:rsid w:val="00BA62FC"/>
    <w:rsid w:val="00BA7B7C"/>
    <w:rsid w:val="00BB1114"/>
    <w:rsid w:val="00BB32DC"/>
    <w:rsid w:val="00BB6584"/>
    <w:rsid w:val="00BC317B"/>
    <w:rsid w:val="00BC4476"/>
    <w:rsid w:val="00BD09CB"/>
    <w:rsid w:val="00BD31EC"/>
    <w:rsid w:val="00BD3E4E"/>
    <w:rsid w:val="00BD6DA7"/>
    <w:rsid w:val="00BE20D8"/>
    <w:rsid w:val="00BE3F4E"/>
    <w:rsid w:val="00BF4583"/>
    <w:rsid w:val="00C002F1"/>
    <w:rsid w:val="00C00F2E"/>
    <w:rsid w:val="00C037E1"/>
    <w:rsid w:val="00C03EF1"/>
    <w:rsid w:val="00C055D3"/>
    <w:rsid w:val="00C05CAE"/>
    <w:rsid w:val="00C10BA5"/>
    <w:rsid w:val="00C119D6"/>
    <w:rsid w:val="00C13132"/>
    <w:rsid w:val="00C17FFE"/>
    <w:rsid w:val="00C21EA1"/>
    <w:rsid w:val="00C25D1C"/>
    <w:rsid w:val="00C323E6"/>
    <w:rsid w:val="00C32D59"/>
    <w:rsid w:val="00C41C08"/>
    <w:rsid w:val="00C46CAD"/>
    <w:rsid w:val="00C51662"/>
    <w:rsid w:val="00C5451C"/>
    <w:rsid w:val="00C54FED"/>
    <w:rsid w:val="00C56EA8"/>
    <w:rsid w:val="00C6051D"/>
    <w:rsid w:val="00C60C1D"/>
    <w:rsid w:val="00C67F1A"/>
    <w:rsid w:val="00C72C62"/>
    <w:rsid w:val="00C813D6"/>
    <w:rsid w:val="00C813DA"/>
    <w:rsid w:val="00C8267A"/>
    <w:rsid w:val="00C86741"/>
    <w:rsid w:val="00C92FAF"/>
    <w:rsid w:val="00C93772"/>
    <w:rsid w:val="00C96A05"/>
    <w:rsid w:val="00C97ABD"/>
    <w:rsid w:val="00CA24E6"/>
    <w:rsid w:val="00CA458D"/>
    <w:rsid w:val="00CA4B30"/>
    <w:rsid w:val="00CB4839"/>
    <w:rsid w:val="00CB5A3B"/>
    <w:rsid w:val="00CC2911"/>
    <w:rsid w:val="00CC483F"/>
    <w:rsid w:val="00CC59D8"/>
    <w:rsid w:val="00CC7DBC"/>
    <w:rsid w:val="00CD7587"/>
    <w:rsid w:val="00CE5FA3"/>
    <w:rsid w:val="00CE642C"/>
    <w:rsid w:val="00CF26E9"/>
    <w:rsid w:val="00D045E1"/>
    <w:rsid w:val="00D05162"/>
    <w:rsid w:val="00D07190"/>
    <w:rsid w:val="00D16061"/>
    <w:rsid w:val="00D17A27"/>
    <w:rsid w:val="00D204B8"/>
    <w:rsid w:val="00D2334A"/>
    <w:rsid w:val="00D33690"/>
    <w:rsid w:val="00D356BA"/>
    <w:rsid w:val="00D36DBD"/>
    <w:rsid w:val="00D36E98"/>
    <w:rsid w:val="00D40411"/>
    <w:rsid w:val="00D405A4"/>
    <w:rsid w:val="00D42861"/>
    <w:rsid w:val="00D4478E"/>
    <w:rsid w:val="00D46841"/>
    <w:rsid w:val="00D47E25"/>
    <w:rsid w:val="00D534C1"/>
    <w:rsid w:val="00D5406B"/>
    <w:rsid w:val="00D6269D"/>
    <w:rsid w:val="00D62CCA"/>
    <w:rsid w:val="00D65F83"/>
    <w:rsid w:val="00D73188"/>
    <w:rsid w:val="00D765EC"/>
    <w:rsid w:val="00D80CB1"/>
    <w:rsid w:val="00D82A1B"/>
    <w:rsid w:val="00D82B17"/>
    <w:rsid w:val="00D85871"/>
    <w:rsid w:val="00D86236"/>
    <w:rsid w:val="00D90B92"/>
    <w:rsid w:val="00D9241E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C5FC8"/>
    <w:rsid w:val="00DD2802"/>
    <w:rsid w:val="00DD75A4"/>
    <w:rsid w:val="00DD769E"/>
    <w:rsid w:val="00DE13EA"/>
    <w:rsid w:val="00DE14AB"/>
    <w:rsid w:val="00DE4C44"/>
    <w:rsid w:val="00DE4CA6"/>
    <w:rsid w:val="00DE78A0"/>
    <w:rsid w:val="00DF1E74"/>
    <w:rsid w:val="00E00AE9"/>
    <w:rsid w:val="00E00BCF"/>
    <w:rsid w:val="00E02E79"/>
    <w:rsid w:val="00E04166"/>
    <w:rsid w:val="00E06636"/>
    <w:rsid w:val="00E0710F"/>
    <w:rsid w:val="00E11617"/>
    <w:rsid w:val="00E12C5D"/>
    <w:rsid w:val="00E15E62"/>
    <w:rsid w:val="00E174D5"/>
    <w:rsid w:val="00E17B49"/>
    <w:rsid w:val="00E206A8"/>
    <w:rsid w:val="00E24413"/>
    <w:rsid w:val="00E24B76"/>
    <w:rsid w:val="00E27026"/>
    <w:rsid w:val="00E37BD9"/>
    <w:rsid w:val="00E4280D"/>
    <w:rsid w:val="00E4282B"/>
    <w:rsid w:val="00E46760"/>
    <w:rsid w:val="00E51410"/>
    <w:rsid w:val="00E526F4"/>
    <w:rsid w:val="00E55C26"/>
    <w:rsid w:val="00E56DA6"/>
    <w:rsid w:val="00E56F4F"/>
    <w:rsid w:val="00E607F2"/>
    <w:rsid w:val="00E62139"/>
    <w:rsid w:val="00E63F73"/>
    <w:rsid w:val="00E65B7C"/>
    <w:rsid w:val="00E66BB3"/>
    <w:rsid w:val="00E70542"/>
    <w:rsid w:val="00E727F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797"/>
    <w:rsid w:val="00ED7803"/>
    <w:rsid w:val="00EE0F16"/>
    <w:rsid w:val="00EE5DF8"/>
    <w:rsid w:val="00EF0873"/>
    <w:rsid w:val="00EF08C9"/>
    <w:rsid w:val="00EF2040"/>
    <w:rsid w:val="00EF5665"/>
    <w:rsid w:val="00F0368A"/>
    <w:rsid w:val="00F05A09"/>
    <w:rsid w:val="00F06902"/>
    <w:rsid w:val="00F076BA"/>
    <w:rsid w:val="00F10360"/>
    <w:rsid w:val="00F11D68"/>
    <w:rsid w:val="00F13CFE"/>
    <w:rsid w:val="00F15560"/>
    <w:rsid w:val="00F20A1A"/>
    <w:rsid w:val="00F20A5E"/>
    <w:rsid w:val="00F272EF"/>
    <w:rsid w:val="00F30DE3"/>
    <w:rsid w:val="00F33386"/>
    <w:rsid w:val="00F3540B"/>
    <w:rsid w:val="00F3757E"/>
    <w:rsid w:val="00F44927"/>
    <w:rsid w:val="00F50C75"/>
    <w:rsid w:val="00F530A0"/>
    <w:rsid w:val="00F5360E"/>
    <w:rsid w:val="00F553C1"/>
    <w:rsid w:val="00F56189"/>
    <w:rsid w:val="00F6159D"/>
    <w:rsid w:val="00F62C74"/>
    <w:rsid w:val="00F65045"/>
    <w:rsid w:val="00F65683"/>
    <w:rsid w:val="00F709FB"/>
    <w:rsid w:val="00F71859"/>
    <w:rsid w:val="00F7653B"/>
    <w:rsid w:val="00F76949"/>
    <w:rsid w:val="00F80213"/>
    <w:rsid w:val="00F83F25"/>
    <w:rsid w:val="00F8439E"/>
    <w:rsid w:val="00F84930"/>
    <w:rsid w:val="00F91799"/>
    <w:rsid w:val="00F94A10"/>
    <w:rsid w:val="00FA1D1E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0BFC"/>
    <w:rsid w:val="00FE3E46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CBE36EC-BF4B-4939-ACF2-92CC4078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841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6841"/>
    <w:pPr>
      <w:keepNext/>
      <w:keepLines/>
      <w:spacing w:before="480" w:after="1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46841"/>
    <w:pPr>
      <w:keepNext/>
      <w:keepLines/>
      <w:spacing w:before="360" w:after="8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46841"/>
    <w:pPr>
      <w:keepNext/>
      <w:keepLines/>
      <w:spacing w:before="280" w:after="8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841"/>
    <w:pPr>
      <w:keepNext/>
      <w:keepLines/>
      <w:spacing w:before="240" w:after="4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46841"/>
    <w:pPr>
      <w:keepNext/>
      <w:keepLines/>
      <w:spacing w:before="220" w:after="4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841"/>
    <w:pPr>
      <w:keepNext/>
      <w:keepLines/>
      <w:spacing w:before="200" w:after="40"/>
      <w:outlineLvl w:val="5"/>
    </w:pPr>
    <w:rPr>
      <w:rFonts w:ascii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2C35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7C2C35"/>
    <w:rPr>
      <w:rFonts w:ascii="Cambria" w:hAnsi="Cambria" w:cs="Times New Roman"/>
      <w:b/>
      <w:i/>
      <w:sz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7C2C35"/>
    <w:rPr>
      <w:rFonts w:ascii="Cambria" w:hAnsi="Cambria" w:cs="Times New Roman"/>
      <w:b/>
      <w:sz w:val="26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7C2C35"/>
    <w:rPr>
      <w:rFonts w:ascii="Calibri" w:hAnsi="Calibri" w:cs="Times New Roman"/>
      <w:b/>
      <w:sz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7C2C35"/>
    <w:rPr>
      <w:rFonts w:ascii="Calibri" w:hAnsi="Calibri" w:cs="Times New Roman"/>
      <w:b/>
      <w:i/>
      <w:sz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7C2C35"/>
    <w:rPr>
      <w:rFonts w:ascii="Calibri" w:hAnsi="Calibri" w:cs="Times New Roman"/>
      <w:b/>
      <w:lang w:eastAsia="en-US"/>
    </w:rPr>
  </w:style>
  <w:style w:type="paragraph" w:customStyle="1" w:styleId="paragraph">
    <w:name w:val="paragraph"/>
    <w:basedOn w:val="a"/>
    <w:uiPriority w:val="99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D46841"/>
    <w:pPr>
      <w:keepNext/>
      <w:keepLines/>
      <w:spacing w:before="480" w:after="12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7C2C35"/>
    <w:rPr>
      <w:rFonts w:ascii="Cambria" w:hAnsi="Cambria" w:cs="Times New Roman"/>
      <w:b/>
      <w:kern w:val="28"/>
      <w:sz w:val="32"/>
      <w:lang w:eastAsia="en-US"/>
    </w:rPr>
  </w:style>
  <w:style w:type="paragraph" w:styleId="a5">
    <w:name w:val="Subtitle"/>
    <w:basedOn w:val="a"/>
    <w:next w:val="a"/>
    <w:link w:val="a6"/>
    <w:uiPriority w:val="99"/>
    <w:qFormat/>
    <w:rsid w:val="00D46841"/>
    <w:pPr>
      <w:keepNext/>
      <w:keepLines/>
      <w:spacing w:before="360" w:after="80"/>
    </w:pPr>
    <w:rPr>
      <w:rFonts w:ascii="Cambria" w:hAnsi="Cambria"/>
    </w:rPr>
  </w:style>
  <w:style w:type="character" w:customStyle="1" w:styleId="a6">
    <w:name w:val="Подзаголовок Знак"/>
    <w:link w:val="a5"/>
    <w:uiPriority w:val="99"/>
    <w:locked/>
    <w:rsid w:val="007C2C35"/>
    <w:rPr>
      <w:rFonts w:ascii="Cambria" w:hAnsi="Cambria" w:cs="Times New Roman"/>
      <w:sz w:val="24"/>
      <w:lang w:eastAsia="en-US"/>
    </w:rPr>
  </w:style>
  <w:style w:type="table" w:customStyle="1" w:styleId="a7">
    <w:name w:val="Стиль"/>
    <w:uiPriority w:val="99"/>
    <w:rsid w:val="00D4684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Стиль16"/>
    <w:uiPriority w:val="99"/>
    <w:rsid w:val="00D4684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Стиль15"/>
    <w:uiPriority w:val="99"/>
    <w:rsid w:val="00D4684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Стиль14"/>
    <w:uiPriority w:val="99"/>
    <w:rsid w:val="00D4684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">
    <w:name w:val="Стиль13"/>
    <w:uiPriority w:val="99"/>
    <w:rsid w:val="00D4684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Стиль12"/>
    <w:uiPriority w:val="99"/>
    <w:rsid w:val="00D4684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тиль11"/>
    <w:uiPriority w:val="99"/>
    <w:rsid w:val="00D4684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0">
    <w:name w:val="Стиль10"/>
    <w:uiPriority w:val="99"/>
    <w:rsid w:val="00D4684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">
    <w:name w:val="Стиль9"/>
    <w:uiPriority w:val="99"/>
    <w:rsid w:val="00D4684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Стиль8"/>
    <w:uiPriority w:val="99"/>
    <w:rsid w:val="00D4684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Стиль7"/>
    <w:uiPriority w:val="99"/>
    <w:rsid w:val="00D4684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1">
    <w:name w:val="Стиль6"/>
    <w:uiPriority w:val="99"/>
    <w:rsid w:val="00D4684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1">
    <w:name w:val="Стиль5"/>
    <w:uiPriority w:val="99"/>
    <w:rsid w:val="00D4684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1">
    <w:name w:val="Стиль4"/>
    <w:uiPriority w:val="99"/>
    <w:rsid w:val="00D4684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1">
    <w:name w:val="Стиль3"/>
    <w:uiPriority w:val="99"/>
    <w:rsid w:val="00D4684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1">
    <w:name w:val="Стиль2"/>
    <w:uiPriority w:val="99"/>
    <w:rsid w:val="00D4684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7">
    <w:name w:val="Стиль1"/>
    <w:uiPriority w:val="99"/>
    <w:rsid w:val="00D4684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Balloon Text"/>
    <w:basedOn w:val="a"/>
    <w:link w:val="a9"/>
    <w:uiPriority w:val="99"/>
    <w:semiHidden/>
    <w:rsid w:val="00EF2040"/>
    <w:rPr>
      <w:rFonts w:ascii="Segoe UI" w:hAnsi="Segoe UI"/>
      <w:sz w:val="18"/>
      <w:szCs w:val="18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EF2040"/>
    <w:rPr>
      <w:rFonts w:ascii="Segoe UI" w:hAnsi="Segoe UI" w:cs="Times New Roman"/>
      <w:sz w:val="18"/>
    </w:rPr>
  </w:style>
  <w:style w:type="table" w:styleId="aa">
    <w:name w:val="Table Grid"/>
    <w:basedOn w:val="a1"/>
    <w:uiPriority w:val="9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c">
    <w:name w:val="header"/>
    <w:basedOn w:val="a"/>
    <w:link w:val="ad"/>
    <w:uiPriority w:val="99"/>
    <w:rsid w:val="004C6A23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d">
    <w:name w:val="Верхний колонтитул Знак"/>
    <w:link w:val="ac"/>
    <w:uiPriority w:val="99"/>
    <w:locked/>
    <w:rsid w:val="004C6A23"/>
    <w:rPr>
      <w:rFonts w:cs="Times New Roman"/>
    </w:rPr>
  </w:style>
  <w:style w:type="paragraph" w:styleId="ae">
    <w:name w:val="footer"/>
    <w:basedOn w:val="a"/>
    <w:link w:val="af"/>
    <w:uiPriority w:val="99"/>
    <w:rsid w:val="004C6A23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f">
    <w:name w:val="Нижний колонтитул Знак"/>
    <w:link w:val="ae"/>
    <w:uiPriority w:val="99"/>
    <w:locked/>
    <w:rsid w:val="004C6A23"/>
    <w:rPr>
      <w:rFonts w:cs="Times New Roman"/>
    </w:rPr>
  </w:style>
  <w:style w:type="paragraph" w:styleId="af0">
    <w:name w:val="List Paragraph"/>
    <w:aliases w:val="без абзаца,маркированный,ПАРАГРАФ,Раздел,List Paragraph1"/>
    <w:basedOn w:val="a"/>
    <w:link w:val="af1"/>
    <w:uiPriority w:val="99"/>
    <w:qFormat/>
    <w:rsid w:val="004C6A23"/>
    <w:pPr>
      <w:ind w:left="720"/>
      <w:contextualSpacing/>
    </w:pPr>
  </w:style>
  <w:style w:type="character" w:customStyle="1" w:styleId="af1">
    <w:name w:val="Абзац списка Знак"/>
    <w:aliases w:val="без абзаца Знак,маркированный Знак,ПАРАГРАФ Знак,Раздел Знак,List Paragraph1 Знак"/>
    <w:link w:val="af0"/>
    <w:uiPriority w:val="99"/>
    <w:locked/>
    <w:rsid w:val="00662A00"/>
  </w:style>
  <w:style w:type="character" w:customStyle="1" w:styleId="contentcontrolboundarysink">
    <w:name w:val="contentcontrolboundarysink"/>
    <w:uiPriority w:val="99"/>
    <w:rsid w:val="00180AF4"/>
  </w:style>
  <w:style w:type="character" w:customStyle="1" w:styleId="normaltextrun">
    <w:name w:val="normaltextrun"/>
    <w:uiPriority w:val="99"/>
    <w:rsid w:val="00180AF4"/>
  </w:style>
  <w:style w:type="character" w:customStyle="1" w:styleId="eop">
    <w:name w:val="eop"/>
    <w:uiPriority w:val="99"/>
    <w:rsid w:val="00180AF4"/>
  </w:style>
  <w:style w:type="paragraph" w:styleId="af2">
    <w:name w:val="Normal (Web)"/>
    <w:basedOn w:val="a"/>
    <w:uiPriority w:val="99"/>
    <w:semiHidden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uiPriority w:val="99"/>
    <w:rsid w:val="00821976"/>
    <w:rPr>
      <w:sz w:val="24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Revision"/>
    <w:hidden/>
    <w:uiPriority w:val="99"/>
    <w:semiHidden/>
    <w:rsid w:val="006C708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00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021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0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0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00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00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00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0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0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020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0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00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00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00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00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00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00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00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0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0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021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0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00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00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00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00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0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spbu.ru" TargetMode="External"/><Relationship Id="rId13" Type="http://schemas.openxmlformats.org/officeDocument/2006/relationships/hyperlink" Target="mailto:bekov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ibrary.kaznu.kz/ru" TargetMode="External"/><Relationship Id="rId12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4" Type="http://schemas.openxmlformats.org/officeDocument/2006/relationships/hyperlink" Target="https://teams.microsoft.com/l/channel/19%3aH8kjMkMbNAx8y_iLkzZ9ebzUVMLHmGbpGZmI9ogWUBU1%40thread.tacv2/%25D0%259E%25D0%25B1%25D1%2589%25D0%25B8%25D0%25B9?groupId=13f2bf5f-f351-4087-8161-0918b45ad6ac&amp;tenantId=b0ab71a5-75b1-4d65-81f7-f479b4978d7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2869</Words>
  <Characters>16356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dc:description/>
  <cp:lastModifiedBy>Приходько Олег</cp:lastModifiedBy>
  <cp:revision>7</cp:revision>
  <cp:lastPrinted>2023-06-26T06:38:00Z</cp:lastPrinted>
  <dcterms:created xsi:type="dcterms:W3CDTF">2024-01-22T05:13:00Z</dcterms:created>
  <dcterms:modified xsi:type="dcterms:W3CDTF">2024-01-22T05:18:00Z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TaxCatchAll">
    <vt:lpwstr/>
  </property>
</Properties>
</file>